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00815e2714da42da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 xml:space="preserve" xml:embedTrueTypeFonts="1">
  <w:body>
    <w:p>
      <w:pPr>
        <w:spacing w:after="143"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en-US"/>
        </w:rPr>
      </w:pPr>
    </w:p>
    <w:tbl>
      <w:tblPr>
        <w:tblStyle w:val="TableGrid"/>
        <w:tblLayout w:type="fixed"/>
        <w:tblpPr w:leftFromText="0" w:rightFromText="0" w:vertAnchor="text" w:horzAnchor="page" w:tblpX="626" w:tblpY="-10"/>
        <w:tblOverlap w:val="never"/>
        "
        <w:tblW w:w="10652" w:type="dxa"/>
        <w:tblLook w:val="04A0" w:firstRow="1" w:lastRow="0" w:firstColumn="1" w:lastColumn="0" w:noHBand="0" w:noVBand="1"/>
      </w:tblPr>
      <w:tblGrid>
        <w:gridCol w:w="902"/>
        <w:gridCol w:w="4611"/>
        <w:gridCol w:w="717"/>
        <w:gridCol w:w="3012"/>
        <w:gridCol w:w="1428"/>
      </w:tblGrid>
      <w:tr>
        <w:trPr>
          <w:trHeight w:hRule="exact" w:val="666"/>
        </w:trPr>
        <w:tc>
          <w:tcPr>
            <w:tcW w:w="902" w:type="dxa"/>
            <w:tcBorders>
              <w:right w:val="nil"/>
            </w:tcBorders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/>
          </w:p>
        </w:tc>
        <w:tc>
          <w:tcPr>
            <w:tcW w:w="8342" w:type="dxa"/>
            <w:gridSpan w:val="3"/>
            <w:tcBorders>
              <w:left w:val="nil"/>
              <w:right w:val="nil"/>
            </w:tcBorders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33" w:after="54" w:line="302" w:lineRule="exact"/>
              <w:ind w:left="1380" w:right="786" w:firstLine="1241"/>
            </w:pPr>
            <w:r/>
            <w:r>
              <w:rPr lang="en-US" sz="23" baseline="0" dirty="0">
                <w:jc w:val="left"/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2023</w:t>
            </w:r>
            <w:r>
              <w:rPr lang="en-US" sz="23" baseline="0" dirty="0">
                <w:jc w:val="left"/>
                <w:rFonts w:ascii="宋体" w:hAnsi="宋体" w:cs="宋体"/>
                <w:color w:val="000000"/>
                <w:sz w:val="23"/>
                <w:szCs w:val="23"/>
              </w:rPr>
              <w:t>年新疆医学会检验专业委员会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 </w:t>
            </w:r>
            <w:r/>
            <w:r>
              <w:rPr lang="en-US" sz="23" baseline="0" dirty="0">
                <w:jc w:val="left"/>
                <w:rFonts w:ascii="宋体" w:hAnsi="宋体" w:cs="宋体"/>
                <w:color w:val="000000"/>
                <w:sz w:val="23"/>
                <w:szCs w:val="23"/>
              </w:rPr>
              <w:t>学术年会暨精准检验与临床诊疗学习班（版本</w:t>
            </w:r>
            <w:r>
              <w:rPr lang="en-US" sz="23" baseline="0" dirty="0">
                <w:jc w:val="left"/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5.04 17:37</w:t>
            </w:r>
            <w:r>
              <w:rPr lang="en-US" sz="23" baseline="0" dirty="0">
                <w:jc w:val="left"/>
                <w:rFonts w:ascii="宋体" w:hAnsi="宋体" w:cs="宋体"/>
                <w:color w:val="000000"/>
                <w:sz w:val="23"/>
                <w:szCs w:val="23"/>
              </w:rPr>
              <w:t>）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 </w:t>
            </w:r>
            <w:r/>
            <w:r/>
          </w:p>
        </w:tc>
        <w:tc>
          <w:tcPr>
            <w:tcW w:w="1428" w:type="dxa"/>
            <w:tcBorders>
              <w:left w:val="nil"/>
            </w:tcBorders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/>
          </w:p>
        </w:tc>
      </w:tr>
      <w:tr>
        <w:trPr>
          <w:trHeight w:hRule="exact" w:val="248"/>
        </w:trPr>
        <w:tc>
          <w:tcPr>
            <w:tcW w:w="902" w:type="dxa"/>
            <w:tcBorders>
              <w:right w:val="nil"/>
            </w:tcBorders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/>
          </w:p>
        </w:tc>
        <w:tc>
          <w:tcPr>
            <w:tcW w:w="4611" w:type="dxa"/>
            <w:tcBorders>
              <w:left w:val="nil"/>
              <w:right w:val="nil"/>
            </w:tcBorders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>
              <w:drawing>
                <wp:anchor simplePos="0" relativeHeight="251658240" behindDoc="0" locked="0" layoutInCell="1" allowOverlap="1">
                  <wp:simplePos x="0" y="0"/>
                  <wp:positionH relativeFrom="page">
                    <wp:posOffset>1942210</wp:posOffset>
                  </wp:positionH>
                  <wp:positionV relativeFrom="paragraph">
                    <wp:posOffset>-27039</wp:posOffset>
                  </wp:positionV>
                  <wp:extent cx="1865255" cy="312097"/>
                  <wp:effectExtent l="0" t="0" r="0" b="0"/>
                  <wp:wrapNone/>
                  <wp:docPr id="100" name="Freeform 100"/>
                  <wp:cNvGraphicFramePr/>
                  <a:graphic>
                    <a:graphicData uri="http://schemas.microsoft.com/office/word/2010/wordprocessingShape">
                      <wps:wsp>
                        <wps:cNvSpPr/>
                        <wps:spPr>
                          <a:xfrm rot="0" flipH="0" flipV="0">
                            <a:off x="2912998" y="-27039"/>
                            <a:ext cx="1750955" cy="197797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/>
                          </a:custGeom>
                          <a:noFill/>
                          <a:ln w="12700" cap="flat" cmpd="sng">
                            <a:solidFill>
                              <a:srgbClr val="FF0000">
                                <a:alpha val="100000"/>
                              </a:srgbClr>
                            </a:solidFill>
                            <a:miter lim="127000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spAutoFit/>
                            <w:p>
                              <w:pPr>
                                <w:rPr>
                                  <w:rFonts w:ascii="Times New Roman" w:hAnsi="Times New Roman" w:cs="Times New Roman"/>
                                  <w:color w:val="010302"/>
                                </w:rPr>
                                <w:spacing w:before="0" w:after="0" w:line="311" w:lineRule="exact"/>
                                <w:ind w:left="0" w:right="0" w:firstLine="0"/>
                              </w:pPr>
                              <w:r>
                                <w:rPr lang="en-US" sz="23" baseline="0" dirty="0">
                                  <w:jc w:val="left"/>
                                  <w:rFonts w:ascii="微软雅黑" w:hAnsi="微软雅黑" w:cs="微软雅黑"/>
                                  <w:b/>
                                  <w:bCs/>
                                  <w:color w:val="000000"/>
                                  <w:sz w:val="23"/>
                                  <w:szCs w:val="23"/>
                                </w:rPr>
                                <w:t>2023年7月20日 全天报道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3"/>
                                  <w:szCs w:val="23"/>
                                </w:rPr>
                                <w:t> </w:t>
                              </w:r>
                            </w:p>
                          </w:txbxContent>
                        </wps:txbx>
                        <wps:bodyPr wrap="square" lIns="0" tIns="0" rIns="0" bIns="0"/>
                      </wps:wsp>
                    </a:graphicData>
                  </a:graphic>
                </wp:anchor>
              </w:drawing>
            </w:r>
          </w:p>
        </w:tc>
        <w:tc>
          <w:tcPr>
            <w:tcW w:w="717" w:type="dxa"/>
            <w:tcBorders>
              <w:left w:val="nil"/>
              <w:right w:val="nil"/>
            </w:tcBorders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/>
          </w:p>
        </w:tc>
        <w:tc>
          <w:tcPr>
            <w:tcW w:w="3012" w:type="dxa"/>
            <w:tcBorders>
              <w:left w:val="nil"/>
              <w:right w:val="nil"/>
            </w:tcBorders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/>
          </w:p>
        </w:tc>
        <w:tc>
          <w:tcPr>
            <w:tcW w:w="1428" w:type="dxa"/>
            <w:tcBorders>
              <w:left w:val="nil"/>
            </w:tcBorders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/>
          </w:p>
        </w:tc>
      </w:tr>
      <w:tr>
        <w:trPr>
          <w:trHeight w:hRule="exact" w:val="296"/>
        </w:trPr>
        <w:tc>
          <w:tcPr>
            <w:tcW w:w="902" w:type="dxa"/>
            <w:tcBorders>
              <w:right w:val="nil"/>
            </w:tcBorders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/>
          </w:p>
        </w:tc>
        <w:tc>
          <w:tcPr>
            <w:tcW w:w="8342" w:type="dxa"/>
            <w:gridSpan w:val="3"/>
            <w:tcBorders>
              <w:left w:val="nil"/>
              <w:right w:val="nil"/>
            </w:tcBorders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0" w:after="0" w:line="240" w:lineRule="auto"/>
              <w:ind w:left="3252" w:right="2778" w:firstLine="0"/>
              <w:jc w:val="right"/>
            </w:pPr>
            <w:r/>
            <w:r>
              <w:rPr lang="en-US" sz="23" baseline="0" dirty="0">
                <w:jc w:val="left"/>
                <w:rFonts w:ascii="微软雅黑" w:hAnsi="微软雅黑" w:cs="微软雅黑"/>
                <w:b/>
                <w:bCs/>
                <w:color w:val="000000"/>
                <w:sz w:val="23"/>
                <w:szCs w:val="23"/>
              </w:rPr>
              <w:t>2023年7月21日上午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 </w:t>
            </w:r>
            <w:r/>
            <w:r/>
          </w:p>
        </w:tc>
        <w:tc>
          <w:tcPr>
            <w:tcW w:w="1428" w:type="dxa"/>
            <w:tcBorders>
              <w:left w:val="nil"/>
            </w:tcBorders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/>
          </w:p>
        </w:tc>
      </w:tr>
      <w:tr>
        <w:trPr>
          <w:trHeight w:hRule="exact" w:val="215"/>
        </w:trPr>
        <w:tc>
          <w:tcPr>
            <w:tcW w:w="5513" w:type="dxa"/>
            <w:gridSpan w:val="2"/>
            <w:tcBorders>
              <w:right w:val="nil"/>
            </w:tcBorders>
          </w:tcPr>
          <w:p>
            <w:pPr>
              <w:rPr>
                <w:rFonts w:ascii="Times New Roman" w:hAnsi="Times New Roman" w:cs="Times New Roman"/>
                <w:color w:val="010302"/>
              </w:rPr>
              <w:tabs>
                <w:tab w:val="left" w:pos="812"/>
              </w:tabs>
              <w:spacing w:before="6" w:after="0" w:line="240" w:lineRule="auto"/>
              <w:ind w:left="18" w:right="0" w:firstLine="0"/>
            </w:pPr>
            <w:r/>
            <w:r>
              <w:rPr lang="en-US" sz="13" baseline="0" dirty="0">
                <w:jc w:val="left"/>
                <w:rFonts w:ascii="微软雅黑" w:hAnsi="微软雅黑" w:cs="微软雅黑"/>
                <w:b/>
                <w:bCs/>
                <w:color w:val="000000"/>
                <w:sz w:val="13"/>
                <w:szCs w:val="13"/>
              </w:rPr>
              <w:t>会议开幕式	</w:t>
            </w:r>
            <w:r>
              <w:rPr lang="en-US" sz="13" baseline="0" dirty="0">
                <w:jc w:val="left"/>
                <w:rFonts w:ascii="微软雅黑" w:hAnsi="微软雅黑" w:cs="微软雅黑"/>
                <w:b/>
                <w:bCs/>
                <w:color w:val="000000"/>
                <w:sz w:val="13"/>
                <w:szCs w:val="13"/>
              </w:rPr>
              <w:t>地址：乌鲁木齐环球国际大酒店会展中心二楼 天山厅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 </w:t>
            </w:r>
            <w:r/>
            <w:r/>
          </w:p>
        </w:tc>
        <w:tc>
          <w:tcPr>
            <w:tcW w:w="717" w:type="dxa"/>
            <w:tcBorders>
              <w:left w:val="nil"/>
              <w:right w:val="nil"/>
            </w:tcBorders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1"/>
                <w:szCs w:val="1"/>
                <w:lang w:val="en-US"/>
              </w:rPr>
            </w:pPr>
            <w:r/>
          </w:p>
        </w:tc>
        <w:tc>
          <w:tcPr>
            <w:tcW w:w="3012" w:type="dxa"/>
            <w:tcBorders>
              <w:left w:val="nil"/>
              <w:right w:val="nil"/>
            </w:tcBorders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1"/>
                <w:szCs w:val="1"/>
                <w:lang w:val="en-US"/>
              </w:rPr>
            </w:pPr>
            <w:r/>
          </w:p>
        </w:tc>
        <w:tc>
          <w:tcPr>
            <w:tcW w:w="1428" w:type="dxa"/>
            <w:tcBorders>
              <w:left w:val="nil"/>
            </w:tcBorders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1"/>
                <w:szCs w:val="1"/>
                <w:lang w:val="en-US"/>
              </w:rPr>
            </w:pPr>
            <w:r/>
          </w:p>
        </w:tc>
      </w:tr>
      <w:tr>
        <w:trPr>
          <w:trHeight w:hRule="exact" w:val="215"/>
        </w:trPr>
        <w:tc>
          <w:tcPr>
            <w:tcW w:w="902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5" w:after="0" w:line="240" w:lineRule="auto"/>
              <w:ind w:left="253" w:right="-18" w:firstLine="0"/>
            </w:pPr>
            <w:r/>
            <w:r>
              <w:rPr lang="en-US" sz="13" baseline="0" dirty="0">
                <w:jc w:val="left"/>
                <w:rFonts w:ascii="微软雅黑" w:hAnsi="微软雅黑" w:cs="微软雅黑"/>
                <w:b/>
                <w:bCs/>
                <w:color w:val="000000"/>
                <w:spacing w:val="13"/>
                <w:sz w:val="13"/>
                <w:szCs w:val="13"/>
              </w:rPr>
              <w:t>时  </w:t>
            </w:r>
            <w:r>
              <w:rPr lang="en-US" sz="13" baseline="0" dirty="0">
                <w:jc w:val="left"/>
                <w:rFonts w:ascii="微软雅黑" w:hAnsi="微软雅黑" w:cs="微软雅黑"/>
                <w:b/>
                <w:bCs/>
                <w:color w:val="000000"/>
                <w:sz w:val="13"/>
                <w:szCs w:val="13"/>
              </w:rPr>
              <w:t>间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 </w:t>
            </w:r>
            <w:r/>
          </w:p>
        </w:tc>
        <w:tc>
          <w:tcPr>
            <w:tcW w:w="4611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5" w:after="0" w:line="240" w:lineRule="auto"/>
              <w:ind w:left="2053" w:right="-18" w:firstLine="0"/>
            </w:pPr>
            <w:r/>
            <w:r>
              <w:rPr lang="en-US" sz="13" baseline="0" dirty="0">
                <w:jc w:val="left"/>
                <w:rFonts w:ascii="微软雅黑" w:hAnsi="微软雅黑" w:cs="微软雅黑"/>
                <w:b/>
                <w:bCs/>
                <w:color w:val="000000"/>
                <w:sz w:val="13"/>
                <w:szCs w:val="13"/>
              </w:rPr>
              <w:t>报告题目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 </w:t>
            </w:r>
            <w:r/>
          </w:p>
        </w:tc>
        <w:tc>
          <w:tcPr>
            <w:tcW w:w="717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5" w:after="0" w:line="240" w:lineRule="auto"/>
              <w:ind w:left="173" w:right="-18" w:firstLine="0"/>
            </w:pPr>
            <w:r/>
            <w:r>
              <w:rPr lang="en-US" sz="13" baseline="0" dirty="0">
                <w:jc w:val="left"/>
                <w:rFonts w:ascii="微软雅黑" w:hAnsi="微软雅黑" w:cs="微软雅黑"/>
                <w:b/>
                <w:bCs/>
                <w:color w:val="000000"/>
                <w:sz w:val="13"/>
                <w:szCs w:val="13"/>
              </w:rPr>
              <w:t>报告者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 </w:t>
            </w:r>
            <w:r/>
          </w:p>
        </w:tc>
        <w:tc>
          <w:tcPr>
            <w:tcW w:w="3012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5" w:after="0" w:line="240" w:lineRule="auto"/>
              <w:ind w:left="1188" w:right="-18" w:firstLine="0"/>
            </w:pPr>
            <w:r/>
            <w:r>
              <w:rPr lang="en-US" sz="13" baseline="0" dirty="0">
                <w:jc w:val="left"/>
                <w:rFonts w:ascii="微软雅黑" w:hAnsi="微软雅黑" w:cs="微软雅黑"/>
                <w:b/>
                <w:bCs/>
                <w:color w:val="000000"/>
                <w:sz w:val="13"/>
                <w:szCs w:val="13"/>
              </w:rPr>
              <w:t>报告者单位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 </w:t>
            </w:r>
            <w:r/>
          </w:p>
        </w:tc>
        <w:tc>
          <w:tcPr>
            <w:tcW w:w="1428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5" w:after="0" w:line="240" w:lineRule="auto"/>
              <w:ind w:left="521" w:right="-18" w:firstLine="0"/>
            </w:pPr>
            <w:r/>
            <w:r>
              <w:rPr lang="en-US" sz="13" baseline="0" dirty="0">
                <w:jc w:val="left"/>
                <w:rFonts w:ascii="微软雅黑" w:hAnsi="微软雅黑" w:cs="微软雅黑"/>
                <w:b/>
                <w:bCs/>
                <w:color w:val="000000"/>
                <w:sz w:val="13"/>
                <w:szCs w:val="13"/>
              </w:rPr>
              <w:t>主持人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 </w:t>
            </w:r>
            <w:r/>
          </w:p>
        </w:tc>
      </w:tr>
      <w:tr>
        <w:trPr>
          <w:trHeight w:hRule="exact" w:val="215"/>
        </w:trPr>
        <w:tc>
          <w:tcPr>
            <w:tcW w:w="902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5" w:after="0" w:line="240" w:lineRule="auto"/>
              <w:ind w:left="109" w:right="-18" w:firstLine="0"/>
            </w:pPr>
            <w:r/>
            <w:r>
              <w:rPr lang="en-US" sz="13" baseline="0" dirty="0">
                <w:jc w:val="left"/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09:30-09:40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 </w:t>
            </w:r>
            <w:r/>
            <w:r/>
          </w:p>
        </w:tc>
        <w:tc>
          <w:tcPr>
            <w:tcW w:w="4611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5" w:after="0" w:line="240" w:lineRule="auto"/>
              <w:ind w:left="1657" w:right="-18" w:firstLine="0"/>
            </w:pPr>
            <w:r/>
            <w:r>
              <w:rPr lang="en-US" sz="13" baseline="0" dirty="0">
                <w:jc w:val="left"/>
                <w:rFonts w:ascii="微软雅黑" w:hAnsi="微软雅黑" w:cs="微软雅黑"/>
                <w:b/>
                <w:bCs/>
                <w:color w:val="000000"/>
                <w:sz w:val="13"/>
                <w:szCs w:val="13"/>
              </w:rPr>
              <w:t>大会主席发言致欢迎辞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 </w:t>
            </w:r>
            <w:r/>
            <w:r/>
          </w:p>
        </w:tc>
        <w:tc>
          <w:tcPr>
            <w:tcW w:w="717" w:type="dxa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1"/>
                <w:szCs w:val="1"/>
                <w:lang w:val="en-US"/>
              </w:rPr>
            </w:pPr>
            <w:r/>
          </w:p>
        </w:tc>
        <w:tc>
          <w:tcPr>
            <w:tcW w:w="3012" w:type="dxa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1"/>
                <w:szCs w:val="1"/>
                <w:lang w:val="en-US"/>
              </w:rPr>
            </w:pPr>
            <w:r/>
          </w:p>
        </w:tc>
        <w:tc>
          <w:tcPr>
            <w:tcW w:w="1428" w:type="dxa"/>
            <w:vMerge w:val="restart"/>
            <w:tcBorders>
              <w:bottom w:val="nil"/>
            </w:tcBorders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>
              <w:drawing>
                <wp:anchor simplePos="0" relativeHeight="251658240" behindDoc="0" locked="0" layoutInCell="1" allowOverlap="1">
                  <wp:simplePos x="0" y="0"/>
                  <wp:positionH relativeFrom="page">
                    <wp:posOffset>330708</wp:posOffset>
                  </wp:positionH>
                  <wp:positionV relativeFrom="paragraph">
                    <wp:posOffset>156682</wp:posOffset>
                  </wp:positionV>
                  <wp:extent cx="365759" cy="224187"/>
                  <wp:effectExtent l="0" t="0" r="0" b="0"/>
                  <wp:wrapNone/>
                  <wp:docPr id="101" name="Freeform 101"/>
                  <wp:cNvGraphicFramePr/>
                  <a:graphic>
                    <a:graphicData uri="http://schemas.microsoft.com/office/word/2010/wordprocessingShape">
                      <wps:wsp>
                        <wps:cNvSpPr/>
                        <wps:spPr>
                          <a:xfrm rot="0" flipH="0" flipV="0">
                            <a:off x="6598666" y="156682"/>
                            <a:ext cx="251459" cy="109887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/>
                          </a:custGeom>
                          <a:noFill/>
                          <a:ln w="12700" cap="flat" cmpd="sng">
                            <a:solidFill>
                              <a:srgbClr val="FF0000">
                                <a:alpha val="100000"/>
                              </a:srgbClr>
                            </a:solidFill>
                            <a:miter lim="127000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spAutoFit/>
                            <w:p>
                              <w:pPr>
                                <w:rPr>
                                  <w:rFonts w:ascii="Times New Roman" w:hAnsi="Times New Roman" w:cs="Times New Roman"/>
                                  <w:color w:val="010302"/>
                                </w:rPr>
                                <w:spacing w:before="0" w:after="0" w:line="173" w:lineRule="exact"/>
                                <w:ind w:left="0" w:right="0" w:firstLine="0"/>
                              </w:pPr>
                              <w:r>
                                <w:rPr lang="en-US" sz="13" baseline="0" dirty="0">
                                  <w:jc w:val="left"/>
                                  <w:rFonts w:ascii="微软雅黑" w:hAnsi="微软雅黑" w:cs="微软雅黑"/>
                                  <w:b/>
                                  <w:bCs/>
                                  <w:color w:val="000000"/>
                                  <w:spacing w:val="-5"/>
                                  <w:sz w:val="13"/>
                                  <w:szCs w:val="13"/>
                                </w:rPr>
                                <w:t>王昌敏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13"/>
                                  <w:szCs w:val="13"/>
                                </w:rPr>
                                <w:t> </w:t>
                              </w:r>
                            </w:p>
                          </w:txbxContent>
                        </wps:txbx>
                        <wps:bodyPr wrap="square" lIns="0" tIns="0" rIns="0" bIns="0"/>
                      </wps:wsp>
                    </a:graphicData>
                  </a:graphic>
                </wp:anchor>
              </w:drawing>
            </w:r>
          </w:p>
        </w:tc>
      </w:tr>
      <w:tr>
        <w:trPr>
          <w:trHeight w:hRule="exact" w:val="215"/>
        </w:trPr>
        <w:tc>
          <w:tcPr>
            <w:tcW w:w="902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5" w:after="0" w:line="240" w:lineRule="auto"/>
              <w:ind w:left="109" w:right="-18" w:firstLine="0"/>
            </w:pPr>
            <w:r/>
            <w:r>
              <w:rPr lang="en-US" sz="13" baseline="0" dirty="0">
                <w:jc w:val="left"/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09:40-09:50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 </w:t>
            </w:r>
            <w:r/>
            <w:r/>
          </w:p>
        </w:tc>
        <w:tc>
          <w:tcPr>
            <w:tcW w:w="4611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5" w:after="0" w:line="240" w:lineRule="auto"/>
              <w:ind w:left="1921" w:right="0" w:firstLine="0"/>
            </w:pPr>
            <w:r/>
            <w:r>
              <w:rPr lang="en-US" sz="13" baseline="0" dirty="0">
                <w:jc w:val="left"/>
                <w:rFonts w:ascii="微软雅黑" w:hAnsi="微软雅黑" w:cs="微软雅黑"/>
                <w:b/>
                <w:bCs/>
                <w:color w:val="000000"/>
                <w:sz w:val="13"/>
                <w:szCs w:val="13"/>
              </w:rPr>
              <w:t>专家代表致辞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 </w:t>
            </w:r>
            <w:r/>
            <w:r/>
          </w:p>
        </w:tc>
        <w:tc>
          <w:tcPr>
            <w:tcW w:w="717" w:type="dxa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1"/>
                <w:szCs w:val="1"/>
                <w:lang w:val="en-US"/>
              </w:rPr>
            </w:pPr>
            <w:r/>
          </w:p>
        </w:tc>
        <w:tc>
          <w:tcPr>
            <w:tcW w:w="3012" w:type="dxa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1"/>
                <w:szCs w:val="1"/>
                <w:lang w:val="en-US"/>
              </w:rPr>
            </w:pPr>
            <w:r/>
          </w:p>
        </w:tc>
        <w:tc>
          <w:tcPr>
            <w:tcW w:w="1428" w:type="dxa"/>
            <w:vMerge/>
            <w:tcBorders>
              <w:top w:val="nil"/>
              <w:bottom w:val="nil"/>
            </w:tcBorders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1"/>
                <w:szCs w:val="1"/>
                <w:lang w:val="en-US"/>
              </w:rPr>
            </w:pPr>
            <w:r/>
          </w:p>
        </w:tc>
      </w:tr>
      <w:tr>
        <w:trPr>
          <w:trHeight w:hRule="exact" w:val="215"/>
        </w:trPr>
        <w:tc>
          <w:tcPr>
            <w:tcW w:w="902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5" w:after="0" w:line="240" w:lineRule="auto"/>
              <w:ind w:left="109" w:right="-18" w:firstLine="0"/>
            </w:pPr>
            <w:r/>
            <w:r>
              <w:rPr lang="en-US" sz="13" baseline="0" dirty="0">
                <w:jc w:val="left"/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09:50-10:00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 </w:t>
            </w:r>
            <w:r/>
            <w:r/>
          </w:p>
        </w:tc>
        <w:tc>
          <w:tcPr>
            <w:tcW w:w="4611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5" w:after="0" w:line="240" w:lineRule="auto"/>
              <w:ind w:left="1988" w:right="0" w:firstLine="0"/>
            </w:pPr>
            <w:r/>
            <w:r>
              <w:rPr lang="en-US" sz="13" baseline="0" dirty="0">
                <w:jc w:val="left"/>
                <w:rFonts w:ascii="微软雅黑" w:hAnsi="微软雅黑" w:cs="微软雅黑"/>
                <w:b/>
                <w:bCs/>
                <w:color w:val="000000"/>
                <w:sz w:val="13"/>
                <w:szCs w:val="13"/>
              </w:rPr>
              <w:t>院领导致辞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 </w:t>
            </w:r>
            <w:r/>
            <w:r/>
          </w:p>
        </w:tc>
        <w:tc>
          <w:tcPr>
            <w:tcW w:w="717" w:type="dxa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1"/>
                <w:szCs w:val="1"/>
                <w:lang w:val="en-US"/>
              </w:rPr>
            </w:pPr>
            <w:r/>
          </w:p>
        </w:tc>
        <w:tc>
          <w:tcPr>
            <w:tcW w:w="3012" w:type="dxa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1"/>
                <w:szCs w:val="1"/>
                <w:lang w:val="en-US"/>
              </w:rPr>
            </w:pPr>
            <w:r/>
          </w:p>
        </w:tc>
        <w:tc>
          <w:tcPr>
            <w:tcW w:w="1428" w:type="dxa"/>
            <w:vMerge/>
            <w:tcBorders>
              <w:top w:val="nil"/>
            </w:tcBorders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1"/>
                <w:szCs w:val="1"/>
                <w:lang w:val="en-US"/>
              </w:rPr>
            </w:pPr>
            <w:r/>
          </w:p>
        </w:tc>
      </w:tr>
      <w:tr>
        <w:trPr>
          <w:trHeight w:hRule="exact" w:val="215"/>
        </w:trPr>
        <w:tc>
          <w:tcPr>
            <w:tcW w:w="5513" w:type="dxa"/>
            <w:gridSpan w:val="2"/>
            <w:tcBorders>
              <w:right w:val="nil"/>
            </w:tcBorders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6" w:after="0" w:line="240" w:lineRule="auto"/>
              <w:ind w:left="18" w:right="-18" w:firstLine="0"/>
            </w:pPr>
            <w:r/>
            <w:r>
              <w:rPr lang="en-US" sz="13" baseline="0" dirty="0">
                <w:jc w:val="left"/>
                <w:rFonts w:ascii="微软雅黑" w:hAnsi="微软雅黑" w:cs="微软雅黑"/>
                <w:b/>
                <w:bCs/>
                <w:color w:val="000000"/>
                <w:sz w:val="13"/>
                <w:szCs w:val="13"/>
              </w:rPr>
              <w:t>会场</w:t>
            </w:r>
            <w:r>
              <w:rPr lang="en-US" sz="13" baseline="0" dirty="0">
                <w:jc w:val="left"/>
                <w:rFonts w:ascii="微软雅黑" w:hAnsi="微软雅黑" w:cs="微软雅黑"/>
                <w:b/>
                <w:bCs/>
                <w:color w:val="000000"/>
                <w:spacing w:val="13"/>
                <w:sz w:val="13"/>
                <w:szCs w:val="13"/>
              </w:rPr>
              <w:t>1  </w:t>
            </w:r>
            <w:r>
              <w:rPr lang="en-US" sz="13" baseline="0" dirty="0">
                <w:jc w:val="left"/>
                <w:rFonts w:ascii="微软雅黑" w:hAnsi="微软雅黑" w:cs="微软雅黑"/>
                <w:b/>
                <w:bCs/>
                <w:color w:val="000000"/>
                <w:sz w:val="13"/>
                <w:szCs w:val="13"/>
              </w:rPr>
              <w:t>地址：乌鲁木齐环球国际大酒店会展中心二楼 天山厅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 </w:t>
            </w:r>
            <w:r/>
            <w:r/>
          </w:p>
        </w:tc>
        <w:tc>
          <w:tcPr>
            <w:tcW w:w="717" w:type="dxa"/>
            <w:tcBorders>
              <w:left w:val="nil"/>
              <w:right w:val="nil"/>
            </w:tcBorders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1"/>
                <w:szCs w:val="1"/>
                <w:lang w:val="en-US"/>
              </w:rPr>
            </w:pPr>
            <w:r/>
          </w:p>
        </w:tc>
        <w:tc>
          <w:tcPr>
            <w:tcW w:w="3012" w:type="dxa"/>
            <w:tcBorders>
              <w:left w:val="nil"/>
              <w:right w:val="nil"/>
            </w:tcBorders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1"/>
                <w:szCs w:val="1"/>
                <w:lang w:val="en-US"/>
              </w:rPr>
            </w:pPr>
            <w:r/>
          </w:p>
        </w:tc>
        <w:tc>
          <w:tcPr>
            <w:tcW w:w="1428" w:type="dxa"/>
            <w:tcBorders>
              <w:left w:val="nil"/>
            </w:tcBorders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1"/>
                <w:szCs w:val="1"/>
                <w:lang w:val="en-US"/>
              </w:rPr>
            </w:pPr>
            <w:r/>
          </w:p>
        </w:tc>
      </w:tr>
      <w:tr>
        <w:trPr>
          <w:trHeight w:hRule="exact" w:val="215"/>
        </w:trPr>
        <w:tc>
          <w:tcPr>
            <w:tcW w:w="902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" w:after="0" w:line="240" w:lineRule="auto"/>
              <w:ind w:left="258" w:right="-18" w:firstLine="0"/>
            </w:pPr>
            <w:r/>
            <w:r>
              <w:rPr lang="en-US" sz="13" baseline="0" dirty="0">
                <w:jc w:val="left"/>
                <w:rFonts w:ascii="微软雅黑" w:hAnsi="微软雅黑" w:cs="微软雅黑"/>
                <w:b/>
                <w:bCs/>
                <w:color w:val="000000"/>
                <w:spacing w:val="13"/>
                <w:sz w:val="13"/>
                <w:szCs w:val="13"/>
              </w:rPr>
              <w:t>时  </w:t>
            </w:r>
            <w:r>
              <w:rPr lang="en-US" sz="13" baseline="0" dirty="0">
                <w:jc w:val="left"/>
                <w:rFonts w:ascii="微软雅黑" w:hAnsi="微软雅黑" w:cs="微软雅黑"/>
                <w:b/>
                <w:bCs/>
                <w:color w:val="000000"/>
                <w:sz w:val="13"/>
                <w:szCs w:val="13"/>
              </w:rPr>
              <w:t>间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 </w:t>
            </w:r>
            <w:r/>
          </w:p>
        </w:tc>
        <w:tc>
          <w:tcPr>
            <w:tcW w:w="4611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" w:after="0" w:line="240" w:lineRule="auto"/>
              <w:ind w:left="2053" w:right="-18" w:firstLine="0"/>
            </w:pPr>
            <w:r/>
            <w:r>
              <w:rPr lang="en-US" sz="13" baseline="0" dirty="0">
                <w:jc w:val="left"/>
                <w:rFonts w:ascii="微软雅黑" w:hAnsi="微软雅黑" w:cs="微软雅黑"/>
                <w:b/>
                <w:bCs/>
                <w:color w:val="000000"/>
                <w:sz w:val="13"/>
                <w:szCs w:val="13"/>
              </w:rPr>
              <w:t>报告题目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 </w:t>
            </w:r>
            <w:r/>
          </w:p>
        </w:tc>
        <w:tc>
          <w:tcPr>
            <w:tcW w:w="717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" w:after="0" w:line="240" w:lineRule="auto"/>
              <w:ind w:left="173" w:right="-18" w:firstLine="0"/>
            </w:pPr>
            <w:r/>
            <w:r>
              <w:rPr lang="en-US" sz="13" baseline="0" dirty="0">
                <w:jc w:val="left"/>
                <w:rFonts w:ascii="微软雅黑" w:hAnsi="微软雅黑" w:cs="微软雅黑"/>
                <w:b/>
                <w:bCs/>
                <w:color w:val="000000"/>
                <w:sz w:val="13"/>
                <w:szCs w:val="13"/>
              </w:rPr>
              <w:t>报告者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 </w:t>
            </w:r>
            <w:r/>
          </w:p>
        </w:tc>
        <w:tc>
          <w:tcPr>
            <w:tcW w:w="3012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" w:after="0" w:line="240" w:lineRule="auto"/>
              <w:ind w:left="1188" w:right="-18" w:firstLine="0"/>
            </w:pPr>
            <w:r/>
            <w:r>
              <w:rPr lang="en-US" sz="13" baseline="0" dirty="0">
                <w:jc w:val="left"/>
                <w:rFonts w:ascii="微软雅黑" w:hAnsi="微软雅黑" w:cs="微软雅黑"/>
                <w:b/>
                <w:bCs/>
                <w:color w:val="000000"/>
                <w:sz w:val="13"/>
                <w:szCs w:val="13"/>
              </w:rPr>
              <w:t>报告者单位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 </w:t>
            </w:r>
            <w:r/>
          </w:p>
        </w:tc>
        <w:tc>
          <w:tcPr>
            <w:tcW w:w="1428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" w:after="0" w:line="240" w:lineRule="auto"/>
              <w:ind w:left="521" w:right="-18" w:firstLine="0"/>
            </w:pPr>
            <w:r/>
            <w:r>
              <w:rPr lang="en-US" sz="13" baseline="0" dirty="0">
                <w:jc w:val="left"/>
                <w:rFonts w:ascii="微软雅黑" w:hAnsi="微软雅黑" w:cs="微软雅黑"/>
                <w:b/>
                <w:bCs/>
                <w:color w:val="000000"/>
                <w:sz w:val="13"/>
                <w:szCs w:val="13"/>
              </w:rPr>
              <w:t>主持人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 </w:t>
            </w:r>
            <w:r/>
          </w:p>
        </w:tc>
      </w:tr>
      <w:tr>
        <w:trPr>
          <w:trHeight w:hRule="exact" w:val="215"/>
        </w:trPr>
        <w:tc>
          <w:tcPr>
            <w:tcW w:w="902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18" w:after="0" w:line="240" w:lineRule="auto"/>
              <w:ind w:left="114" w:right="-18" w:firstLine="0"/>
            </w:pPr>
            <w:r/>
            <w:r>
              <w:rPr lang="en-US" sz="13" baseline="0" dirty="0">
                <w:jc w:val="left"/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10:00-10:35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 </w:t>
            </w:r>
            <w:r/>
          </w:p>
        </w:tc>
        <w:tc>
          <w:tcPr>
            <w:tcW w:w="4611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18" w:after="0" w:line="240" w:lineRule="auto"/>
              <w:ind w:left="1424" w:right="-18" w:firstLine="0"/>
            </w:pPr>
            <w:r/>
            <w:r>
              <w:rPr lang="en-US" sz="16" baseline="0" dirty="0">
                <w:jc w:val="left"/>
                <w:rFonts w:ascii="宋体" w:hAnsi="宋体" w:cs="宋体"/>
                <w:color w:val="000000"/>
                <w:sz w:val="16"/>
                <w:szCs w:val="16"/>
              </w:rPr>
              <w:t>结核感染病原体检测技术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717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18" w:after="0" w:line="240" w:lineRule="auto"/>
              <w:ind w:left="130" w:right="-18" w:firstLine="0"/>
            </w:pPr>
            <w:r/>
            <w:r>
              <w:rPr lang="en-US" sz="16" baseline="0" dirty="0">
                <w:jc w:val="left"/>
                <w:rFonts w:ascii="宋体" w:hAnsi="宋体" w:cs="宋体"/>
                <w:color w:val="000000"/>
                <w:sz w:val="16"/>
                <w:szCs w:val="16"/>
              </w:rPr>
              <w:t>刘家云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3012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18" w:after="0" w:line="240" w:lineRule="auto"/>
              <w:ind w:left="52" w:right="-18" w:firstLine="0"/>
            </w:pPr>
            <w:r/>
            <w:r>
              <w:rPr lang="en-US" sz="16" baseline="-1" dirty="0">
                <w:jc w:val="left"/>
                <w:rFonts w:ascii="宋体" w:hAnsi="宋体" w:cs="宋体"/>
                <w:color w:val="000000"/>
                <w:position w:val="-1"/>
                <w:sz w:val="16"/>
                <w:szCs w:val="16"/>
              </w:rPr>
              <w:t>空军军医大学（第四军医大学）西京医院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1428" w:type="dxa"/>
            <w:vMerge w:val="restart"/>
            <w:tcBorders>
              <w:bottom w:val="nil"/>
            </w:tcBorders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>
        <w:trPr>
          <w:trHeight w:hRule="exact" w:val="215"/>
        </w:trPr>
        <w:tc>
          <w:tcPr>
            <w:tcW w:w="902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18" w:after="0" w:line="240" w:lineRule="auto"/>
              <w:ind w:left="114" w:right="-18" w:firstLine="0"/>
            </w:pPr>
            <w:r/>
            <w:r>
              <w:rPr lang="en-US" sz="13" baseline="0" dirty="0">
                <w:jc w:val="left"/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10:35-11:10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 </w:t>
            </w:r>
            <w:r/>
          </w:p>
        </w:tc>
        <w:tc>
          <w:tcPr>
            <w:tcW w:w="4611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18" w:after="0" w:line="240" w:lineRule="auto"/>
              <w:ind w:left="934" w:right="-18" w:firstLine="0"/>
            </w:pPr>
            <w:r/>
            <w:r>
              <w:rPr lang="en-US" sz="16" baseline="0" dirty="0">
                <w:jc w:val="left"/>
                <w:rFonts w:ascii="宋体" w:hAnsi="宋体" w:cs="宋体"/>
                <w:color w:val="000000"/>
                <w:sz w:val="16"/>
                <w:szCs w:val="16"/>
              </w:rPr>
              <w:t>预测肿瘤血栓形成的实验室指标及进展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717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18" w:after="0" w:line="240" w:lineRule="auto"/>
              <w:ind w:left="211" w:right="-18" w:firstLine="0"/>
            </w:pPr>
            <w:r/>
            <w:r>
              <w:rPr lang="en-US" sz="16" baseline="-1" dirty="0">
                <w:jc w:val="left"/>
                <w:rFonts w:ascii="宋体" w:hAnsi="宋体" w:cs="宋体"/>
                <w:color w:val="000000"/>
                <w:position w:val="-1"/>
                <w:sz w:val="16"/>
                <w:szCs w:val="16"/>
              </w:rPr>
              <w:t>崔巍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3012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18" w:after="0" w:line="240" w:lineRule="auto"/>
              <w:ind w:left="379" w:right="-18" w:firstLine="0"/>
            </w:pPr>
            <w:r/>
            <w:r>
              <w:rPr lang="en-US" sz="16" baseline="-1" dirty="0">
                <w:jc w:val="left"/>
                <w:rFonts w:ascii="宋体" w:hAnsi="宋体" w:cs="宋体"/>
                <w:color w:val="000000"/>
                <w:position w:val="-1"/>
                <w:sz w:val="16"/>
                <w:szCs w:val="16"/>
              </w:rPr>
              <w:t>中国医学科学院肿瘤医院检验科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1428" w:type="dxa"/>
            <w:vMerge/>
            <w:tcBorders>
              <w:top w:val="nil"/>
              <w:bottom w:val="nil"/>
            </w:tcBorders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1"/>
                <w:szCs w:val="1"/>
                <w:lang w:val="en-US"/>
              </w:rPr>
            </w:pPr>
          </w:p>
        </w:tc>
      </w:tr>
      <w:tr>
        <w:trPr>
          <w:trHeight w:hRule="exact" w:val="215"/>
        </w:trPr>
        <w:tc>
          <w:tcPr>
            <w:tcW w:w="902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18" w:after="0" w:line="240" w:lineRule="auto"/>
              <w:ind w:left="114" w:right="-18" w:firstLine="0"/>
            </w:pPr>
            <w:r/>
            <w:r>
              <w:rPr lang="en-US" sz="13" baseline="0" dirty="0">
                <w:jc w:val="left"/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11:10-11:45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 </w:t>
            </w:r>
            <w:r/>
          </w:p>
        </w:tc>
        <w:tc>
          <w:tcPr>
            <w:tcW w:w="4611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18" w:after="0" w:line="240" w:lineRule="auto"/>
              <w:ind w:left="1179" w:right="-18" w:firstLine="0"/>
            </w:pPr>
            <w:r/>
            <w:r>
              <w:rPr lang="en-US" sz="16" baseline="-1" dirty="0">
                <w:jc w:val="left"/>
                <w:rFonts w:ascii="宋体" w:hAnsi="宋体" w:cs="宋体"/>
                <w:color w:val="000000"/>
                <w:position w:val="-1"/>
                <w:sz w:val="16"/>
                <w:szCs w:val="16"/>
              </w:rPr>
              <w:t>新时代检验医学发展定位与思考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717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18" w:after="0" w:line="240" w:lineRule="auto"/>
              <w:ind w:left="130" w:right="-18" w:firstLine="0"/>
            </w:pPr>
            <w:r/>
            <w:r>
              <w:rPr lang="en-US" sz="16" baseline="0" dirty="0">
                <w:jc w:val="left"/>
                <w:rFonts w:ascii="宋体" w:hAnsi="宋体" w:cs="宋体"/>
                <w:color w:val="000000"/>
                <w:sz w:val="16"/>
                <w:szCs w:val="16"/>
              </w:rPr>
              <w:t>王传新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3012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18" w:after="0" w:line="240" w:lineRule="auto"/>
              <w:ind w:left="705" w:right="-18" w:firstLine="0"/>
            </w:pPr>
            <w:r/>
            <w:r>
              <w:rPr lang="en-US" sz="16" baseline="-1" dirty="0">
                <w:jc w:val="left"/>
                <w:rFonts w:ascii="宋体" w:hAnsi="宋体" w:cs="宋体"/>
                <w:color w:val="000000"/>
                <w:position w:val="-1"/>
                <w:sz w:val="16"/>
                <w:szCs w:val="16"/>
              </w:rPr>
              <w:t>山东大学第二医院院长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1428" w:type="dxa"/>
            <w:vMerge/>
            <w:tcBorders>
              <w:top w:val="nil"/>
              <w:bottom w:val="nil"/>
            </w:tcBorders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1"/>
                <w:szCs w:val="1"/>
                <w:lang w:val="en-US"/>
              </w:rPr>
            </w:pPr>
          </w:p>
        </w:tc>
      </w:tr>
      <w:tr>
        <w:trPr>
          <w:trHeight w:hRule="exact" w:val="215"/>
        </w:trPr>
        <w:tc>
          <w:tcPr>
            <w:tcW w:w="902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18" w:after="0" w:line="240" w:lineRule="auto"/>
              <w:ind w:left="114" w:right="-18" w:firstLine="0"/>
            </w:pPr>
            <w:r/>
            <w:r>
              <w:rPr lang="en-US" sz="13" baseline="0" dirty="0">
                <w:jc w:val="left"/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11:45-12:20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 </w:t>
            </w:r>
            <w:r/>
          </w:p>
        </w:tc>
        <w:tc>
          <w:tcPr>
            <w:tcW w:w="4611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18" w:after="0" w:line="240" w:lineRule="auto"/>
              <w:ind w:left="1424" w:right="-18" w:firstLine="0"/>
            </w:pPr>
            <w:r/>
            <w:r>
              <w:rPr lang="en-US" sz="16" baseline="0" dirty="0">
                <w:jc w:val="left"/>
                <w:rFonts w:ascii="宋体" w:hAnsi="宋体" w:cs="宋体"/>
                <w:color w:val="000000"/>
                <w:sz w:val="16"/>
                <w:szCs w:val="16"/>
              </w:rPr>
              <w:t>提升新冠实验室检测能力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717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18" w:after="0" w:line="240" w:lineRule="auto"/>
              <w:ind w:left="130" w:right="-18" w:firstLine="0"/>
            </w:pPr>
            <w:r/>
            <w:r>
              <w:rPr lang="en-US" sz="16" baseline="0" dirty="0">
                <w:jc w:val="left"/>
                <w:rFonts w:ascii="宋体" w:hAnsi="宋体" w:cs="宋体"/>
                <w:color w:val="000000"/>
                <w:sz w:val="16"/>
                <w:szCs w:val="16"/>
              </w:rPr>
              <w:t>刘向袆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3012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18" w:after="0" w:line="240" w:lineRule="auto"/>
              <w:ind w:left="787" w:right="-18" w:firstLine="0"/>
            </w:pPr>
            <w:r/>
            <w:r>
              <w:rPr lang="en-US" sz="16" baseline="0" dirty="0">
                <w:jc w:val="left"/>
                <w:rFonts w:ascii="宋体" w:hAnsi="宋体" w:cs="宋体"/>
                <w:color w:val="000000"/>
                <w:sz w:val="16"/>
                <w:szCs w:val="16"/>
              </w:rPr>
              <w:t>北京同仁医院检验科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1428" w:type="dxa"/>
            <w:vMerge/>
            <w:tcBorders>
              <w:top w:val="nil"/>
              <w:bottom w:val="nil"/>
            </w:tcBorders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1"/>
                <w:szCs w:val="1"/>
                <w:lang w:val="en-US"/>
              </w:rPr>
            </w:pPr>
          </w:p>
        </w:tc>
      </w:tr>
      <w:tr>
        <w:trPr>
          <w:trHeight w:hRule="exact" w:val="215"/>
        </w:trPr>
        <w:tc>
          <w:tcPr>
            <w:tcW w:w="902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19" w:after="0" w:line="240" w:lineRule="auto"/>
              <w:ind w:left="114" w:right="-18" w:firstLine="0"/>
            </w:pPr>
            <w:r/>
            <w:r>
              <w:rPr lang="en-US" sz="13" baseline="0" dirty="0">
                <w:jc w:val="left"/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12:20-12:55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 </w:t>
            </w:r>
            <w:r/>
          </w:p>
        </w:tc>
        <w:tc>
          <w:tcPr>
            <w:tcW w:w="4611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19" w:after="0" w:line="240" w:lineRule="auto"/>
              <w:ind w:left="1179" w:right="-18" w:firstLine="0"/>
            </w:pPr>
            <w:r/>
            <w:r>
              <w:rPr lang="en-US" sz="16" baseline="-1" dirty="0">
                <w:jc w:val="left"/>
                <w:rFonts w:ascii="宋体" w:hAnsi="宋体" w:cs="宋体"/>
                <w:color w:val="000000"/>
                <w:position w:val="-1"/>
                <w:sz w:val="16"/>
                <w:szCs w:val="16"/>
              </w:rPr>
              <w:t>价值医疗背景下检验学科的发展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717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19" w:after="0" w:line="240" w:lineRule="auto"/>
              <w:ind w:left="130" w:right="-18" w:firstLine="0"/>
            </w:pPr>
            <w:r/>
            <w:r>
              <w:rPr lang="en-US" sz="16" baseline="0" dirty="0">
                <w:jc w:val="left"/>
                <w:rFonts w:ascii="宋体" w:hAnsi="宋体" w:cs="宋体"/>
                <w:color w:val="000000"/>
                <w:sz w:val="16"/>
                <w:szCs w:val="16"/>
              </w:rPr>
              <w:t>谢鑫友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3012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19" w:after="0" w:line="240" w:lineRule="auto"/>
              <w:ind w:left="869" w:right="-18" w:firstLine="0"/>
            </w:pPr>
            <w:r/>
            <w:r>
              <w:rPr lang="en-US" sz="16" baseline="-1" dirty="0">
                <w:jc w:val="left"/>
                <w:rFonts w:ascii="宋体" w:hAnsi="宋体" w:cs="宋体"/>
                <w:color w:val="000000"/>
                <w:position w:val="-1"/>
                <w:sz w:val="16"/>
                <w:szCs w:val="16"/>
              </w:rPr>
              <w:t>邵逸夫医院副院长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1428" w:type="dxa"/>
            <w:vMerge/>
            <w:tcBorders>
              <w:top w:val="nil"/>
              <w:bottom w:val="nil"/>
            </w:tcBorders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1"/>
                <w:szCs w:val="1"/>
                <w:lang w:val="en-US"/>
              </w:rPr>
            </w:pPr>
            <w:r>
              <w:drawing>
                <wp:anchor simplePos="0" relativeHeight="251658240" behindDoc="0" locked="0" layoutInCell="1" allowOverlap="1">
                  <wp:simplePos x="0" y="0"/>
                  <wp:positionH relativeFrom="page">
                    <wp:posOffset>199644</wp:posOffset>
                  </wp:positionH>
                  <wp:positionV relativeFrom="paragraph">
                    <wp:posOffset>-193922</wp:posOffset>
                  </wp:positionV>
                  <wp:extent cx="624839" cy="198119"/>
                  <wp:effectExtent l="0" t="0" r="0" b="0"/>
                  <wp:wrapNone/>
                  <wp:docPr id="102" name="Freeform 102"/>
                  <wp:cNvGraphicFramePr/>
                  <a:graphic>
                    <a:graphicData uri="http://schemas.microsoft.com/office/word/2010/wordprocessingShape">
                      <wps:wsp>
                        <wps:cNvSpPr/>
                        <wps:spPr>
                          <a:xfrm rot="0" flipH="0" flipV="0">
                            <a:off x="6467602" y="-193922"/>
                            <a:ext cx="510539" cy="838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/>
                          </a:custGeom>
                          <a:noFill/>
                          <a:ln w="12700" cap="flat" cmpd="sng">
                            <a:solidFill>
                              <a:srgbClr val="FF0000">
                                <a:alpha val="100000"/>
                              </a:srgbClr>
                            </a:solidFill>
                            <a:miter lim="127000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spAutoFit/>
                            <w:p>
                              <w:pPr>
                                <w:rPr>
                                  <w:rFonts w:ascii="Times New Roman" w:hAnsi="Times New Roman" w:cs="Times New Roman"/>
                                  <w:color w:val="010302"/>
                                </w:rPr>
                                <w:spacing w:before="0" w:after="0" w:line="131" w:lineRule="exact"/>
                                <w:ind w:left="0" w:right="0" w:firstLine="0"/>
                              </w:pPr>
                              <w:r>
                                <w:rPr lang="en-US" sz="13" baseline="0" dirty="0">
                                  <w:jc w:val="left"/>
                                  <w:rFonts w:ascii="宋体" w:hAnsi="宋体" w:cs="宋体"/>
                                  <w:color w:val="000000"/>
                                  <w:sz w:val="13"/>
                                  <w:szCs w:val="13"/>
                                </w:rPr>
                                <w:t>程江、伏建峰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13"/>
                                  <w:szCs w:val="13"/>
                                </w:rPr>
                                <w:t> </w:t>
                              </w:r>
                            </w:p>
                          </w:txbxContent>
                        </wps:txbx>
                        <wps:bodyPr wrap="square" lIns="0" tIns="0" rIns="0" bIns="0"/>
                      </wps:wsp>
                    </a:graphicData>
                  </a:graphic>
                </wp:anchor>
              </w:drawing>
            </w:r>
          </w:p>
        </w:tc>
      </w:tr>
      <w:tr>
        <w:trPr>
          <w:trHeight w:hRule="exact" w:val="215"/>
        </w:trPr>
        <w:tc>
          <w:tcPr>
            <w:tcW w:w="902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17" w:after="0" w:line="240" w:lineRule="auto"/>
              <w:ind w:left="114" w:right="-18" w:firstLine="0"/>
            </w:pPr>
            <w:r/>
            <w:r>
              <w:rPr lang="en-US" sz="13" baseline="0" dirty="0">
                <w:jc w:val="left"/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12:55-13:30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 </w:t>
            </w:r>
            <w:r/>
            <w:r/>
          </w:p>
        </w:tc>
        <w:tc>
          <w:tcPr>
            <w:tcW w:w="4611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17" w:after="0" w:line="240" w:lineRule="auto"/>
              <w:ind w:left="853" w:right="-18" w:firstLine="0"/>
            </w:pPr>
            <w:r/>
            <w:r>
              <w:rPr lang="en-US" sz="16" baseline="-1" dirty="0">
                <w:jc w:val="left"/>
                <w:rFonts w:ascii="宋体" w:hAnsi="宋体" w:cs="宋体"/>
                <w:color w:val="000000"/>
                <w:position w:val="-1"/>
                <w:sz w:val="16"/>
                <w:szCs w:val="16"/>
              </w:rPr>
              <w:t>检验科开展液相色谱串联质谱的心得体会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717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17" w:after="0" w:line="240" w:lineRule="auto"/>
              <w:ind w:left="211" w:right="-18" w:firstLine="0"/>
            </w:pPr>
            <w:r/>
            <w:r>
              <w:rPr lang="en-US" sz="16" baseline="-1" dirty="0">
                <w:jc w:val="left"/>
                <w:rFonts w:ascii="宋体" w:hAnsi="宋体" w:cs="宋体"/>
                <w:color w:val="000000"/>
                <w:position w:val="-1"/>
                <w:sz w:val="16"/>
                <w:szCs w:val="16"/>
              </w:rPr>
              <w:t>郭玮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3012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17" w:after="0" w:line="240" w:lineRule="auto"/>
              <w:ind w:left="461" w:right="-18" w:firstLine="0"/>
            </w:pPr>
            <w:r/>
            <w:r>
              <w:rPr lang="en-US" sz="16" baseline="0" dirty="0">
                <w:jc w:val="left"/>
                <w:rFonts w:ascii="宋体" w:hAnsi="宋体" w:cs="宋体"/>
                <w:color w:val="000000"/>
                <w:sz w:val="16"/>
                <w:szCs w:val="16"/>
              </w:rPr>
              <w:t>复旦大学附属中山医院检验科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428" w:type="dxa"/>
            <w:vMerge/>
            <w:tcBorders>
              <w:top w:val="nil"/>
            </w:tcBorders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1"/>
                <w:szCs w:val="1"/>
                <w:lang w:val="en-US"/>
              </w:rPr>
            </w:pPr>
            <w:r/>
          </w:p>
        </w:tc>
      </w:tr>
      <w:tr>
        <w:trPr>
          <w:trHeight w:hRule="exact" w:val="296"/>
        </w:trPr>
        <w:tc>
          <w:tcPr>
            <w:tcW w:w="902" w:type="dxa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/>
          </w:p>
        </w:tc>
        <w:tc>
          <w:tcPr>
            <w:tcW w:w="8342" w:type="dxa"/>
            <w:gridSpan w:val="3"/>
            <w:tcBorders>
              <w:right w:val="nil"/>
            </w:tcBorders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0" w:after="0" w:line="240" w:lineRule="auto"/>
              <w:ind w:left="3313" w:right="-18" w:firstLine="0"/>
            </w:pPr>
            <w:r/>
            <w:r>
              <w:rPr lang="en-US" sz="23" baseline="0" dirty="0">
                <w:jc w:val="left"/>
                <w:rFonts w:ascii="微软雅黑" w:hAnsi="微软雅黑" w:cs="微软雅黑"/>
                <w:b/>
                <w:bCs/>
                <w:color w:val="000000"/>
                <w:sz w:val="23"/>
                <w:szCs w:val="23"/>
              </w:rPr>
              <w:t>2023年7月21日下午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 </w:t>
            </w:r>
            <w:r/>
            <w:r/>
          </w:p>
        </w:tc>
        <w:tc>
          <w:tcPr>
            <w:tcW w:w="1428" w:type="dxa"/>
            <w:tcBorders>
              <w:left w:val="nil"/>
            </w:tcBorders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/>
          </w:p>
        </w:tc>
      </w:tr>
      <w:tr>
        <w:trPr>
          <w:trHeight w:hRule="exact" w:val="215"/>
        </w:trPr>
        <w:tc>
          <w:tcPr>
            <w:tcW w:w="5513" w:type="dxa"/>
            <w:gridSpan w:val="2"/>
            <w:tcBorders>
              <w:right w:val="nil"/>
            </w:tcBorders>
          </w:tcPr>
          <w:p>
            <w:pPr>
              <w:rPr>
                <w:rFonts w:ascii="Times New Roman" w:hAnsi="Times New Roman" w:cs="Times New Roman"/>
                <w:color w:val="010302"/>
              </w:rPr>
              <w:tabs>
                <w:tab w:val="left" w:pos="517"/>
              </w:tabs>
              <w:spacing w:before="6" w:after="0" w:line="240" w:lineRule="auto"/>
              <w:ind w:left="18" w:right="-18" w:firstLine="0"/>
            </w:pPr>
            <w:r/>
            <w:r>
              <w:rPr lang="en-US" sz="13" baseline="0" dirty="0">
                <w:jc w:val="left"/>
                <w:rFonts w:ascii="微软雅黑" w:hAnsi="微软雅黑" w:cs="微软雅黑"/>
                <w:b/>
                <w:bCs/>
                <w:color w:val="000000"/>
                <w:sz w:val="13"/>
                <w:szCs w:val="13"/>
              </w:rPr>
              <w:t>会场</w:t>
            </w:r>
            <w:r>
              <w:rPr lang="en-US" sz="13" baseline="0" dirty="0">
                <w:jc w:val="left"/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 1	</w:t>
            </w:r>
            <w:r>
              <w:rPr lang="en-US" sz="13" baseline="0" dirty="0">
                <w:jc w:val="left"/>
                <w:rFonts w:ascii="微软雅黑" w:hAnsi="微软雅黑" w:cs="微软雅黑"/>
                <w:b/>
                <w:bCs/>
                <w:color w:val="000000"/>
                <w:sz w:val="13"/>
                <w:szCs w:val="13"/>
              </w:rPr>
              <w:t>地址：乌鲁木齐环球国际大酒店会展中心二楼 天山厅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 </w:t>
            </w:r>
            <w:r/>
            <w:r/>
          </w:p>
        </w:tc>
        <w:tc>
          <w:tcPr>
            <w:tcW w:w="717" w:type="dxa"/>
            <w:tcBorders>
              <w:left w:val="nil"/>
              <w:right w:val="nil"/>
            </w:tcBorders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1"/>
                <w:szCs w:val="1"/>
                <w:lang w:val="en-US"/>
              </w:rPr>
            </w:pPr>
            <w:r/>
          </w:p>
        </w:tc>
        <w:tc>
          <w:tcPr>
            <w:tcW w:w="3012" w:type="dxa"/>
            <w:tcBorders>
              <w:left w:val="nil"/>
              <w:right w:val="nil"/>
            </w:tcBorders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1"/>
                <w:szCs w:val="1"/>
                <w:lang w:val="en-US"/>
              </w:rPr>
            </w:pPr>
            <w:r/>
          </w:p>
        </w:tc>
        <w:tc>
          <w:tcPr>
            <w:tcW w:w="1428" w:type="dxa"/>
            <w:tcBorders>
              <w:left w:val="nil"/>
            </w:tcBorders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1"/>
                <w:szCs w:val="1"/>
                <w:lang w:val="en-US"/>
              </w:rPr>
            </w:pPr>
            <w:r/>
          </w:p>
        </w:tc>
      </w:tr>
      <w:tr>
        <w:trPr>
          <w:trHeight w:hRule="exact" w:val="215"/>
        </w:trPr>
        <w:tc>
          <w:tcPr>
            <w:tcW w:w="902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5" w:after="0" w:line="240" w:lineRule="auto"/>
              <w:ind w:left="253" w:right="-18" w:firstLine="0"/>
            </w:pPr>
            <w:r/>
            <w:r>
              <w:rPr lang="en-US" sz="13" baseline="0" dirty="0">
                <w:jc w:val="left"/>
                <w:rFonts w:ascii="微软雅黑" w:hAnsi="微软雅黑" w:cs="微软雅黑"/>
                <w:b/>
                <w:bCs/>
                <w:color w:val="000000"/>
                <w:spacing w:val="13"/>
                <w:sz w:val="13"/>
                <w:szCs w:val="13"/>
              </w:rPr>
              <w:t>时  </w:t>
            </w:r>
            <w:r>
              <w:rPr lang="en-US" sz="13" baseline="0" dirty="0">
                <w:jc w:val="left"/>
                <w:rFonts w:ascii="微软雅黑" w:hAnsi="微软雅黑" w:cs="微软雅黑"/>
                <w:b/>
                <w:bCs/>
                <w:color w:val="000000"/>
                <w:sz w:val="13"/>
                <w:szCs w:val="13"/>
              </w:rPr>
              <w:t>间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 </w:t>
            </w:r>
            <w:r/>
          </w:p>
        </w:tc>
        <w:tc>
          <w:tcPr>
            <w:tcW w:w="4611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5" w:after="0" w:line="240" w:lineRule="auto"/>
              <w:ind w:left="2053" w:right="-18" w:firstLine="0"/>
            </w:pPr>
            <w:r/>
            <w:r>
              <w:rPr lang="en-US" sz="13" baseline="0" dirty="0">
                <w:jc w:val="left"/>
                <w:rFonts w:ascii="微软雅黑" w:hAnsi="微软雅黑" w:cs="微软雅黑"/>
                <w:b/>
                <w:bCs/>
                <w:color w:val="000000"/>
                <w:sz w:val="13"/>
                <w:szCs w:val="13"/>
              </w:rPr>
              <w:t>报告题目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 </w:t>
            </w:r>
            <w:r/>
          </w:p>
        </w:tc>
        <w:tc>
          <w:tcPr>
            <w:tcW w:w="717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5" w:after="0" w:line="240" w:lineRule="auto"/>
              <w:ind w:left="173" w:right="-18" w:firstLine="0"/>
            </w:pPr>
            <w:r/>
            <w:r>
              <w:rPr lang="en-US" sz="13" baseline="0" dirty="0">
                <w:jc w:val="left"/>
                <w:rFonts w:ascii="微软雅黑" w:hAnsi="微软雅黑" w:cs="微软雅黑"/>
                <w:b/>
                <w:bCs/>
                <w:color w:val="000000"/>
                <w:sz w:val="13"/>
                <w:szCs w:val="13"/>
              </w:rPr>
              <w:t>报告者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 </w:t>
            </w:r>
            <w:r/>
          </w:p>
        </w:tc>
        <w:tc>
          <w:tcPr>
            <w:tcW w:w="3012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5" w:after="0" w:line="240" w:lineRule="auto"/>
              <w:ind w:left="1188" w:right="-18" w:firstLine="0"/>
            </w:pPr>
            <w:r/>
            <w:r>
              <w:rPr lang="en-US" sz="13" baseline="0" dirty="0">
                <w:jc w:val="left"/>
                <w:rFonts w:ascii="微软雅黑" w:hAnsi="微软雅黑" w:cs="微软雅黑"/>
                <w:b/>
                <w:bCs/>
                <w:color w:val="000000"/>
                <w:sz w:val="13"/>
                <w:szCs w:val="13"/>
              </w:rPr>
              <w:t>报告者单位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 </w:t>
            </w:r>
            <w:r/>
          </w:p>
        </w:tc>
        <w:tc>
          <w:tcPr>
            <w:tcW w:w="1428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5" w:after="0" w:line="240" w:lineRule="auto"/>
              <w:ind w:left="521" w:right="-18" w:firstLine="0"/>
            </w:pPr>
            <w:r/>
            <w:r>
              <w:rPr lang="en-US" sz="13" baseline="0" dirty="0">
                <w:jc w:val="left"/>
                <w:rFonts w:ascii="微软雅黑" w:hAnsi="微软雅黑" w:cs="微软雅黑"/>
                <w:b/>
                <w:bCs/>
                <w:color w:val="000000"/>
                <w:sz w:val="13"/>
                <w:szCs w:val="13"/>
              </w:rPr>
              <w:t>主持人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 </w:t>
            </w:r>
            <w:r/>
          </w:p>
        </w:tc>
      </w:tr>
      <w:tr>
        <w:trPr>
          <w:trHeight w:hRule="exact" w:val="215"/>
        </w:trPr>
        <w:tc>
          <w:tcPr>
            <w:tcW w:w="902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18" w:after="0" w:line="240" w:lineRule="auto"/>
              <w:ind w:left="113" w:right="-18" w:firstLine="0"/>
            </w:pPr>
            <w:r/>
            <w:r>
              <w:rPr lang="en-US" sz="13" baseline="0" dirty="0">
                <w:jc w:val="left"/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15:30-16:00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 </w:t>
            </w:r>
            <w:r/>
          </w:p>
        </w:tc>
        <w:tc>
          <w:tcPr>
            <w:tcW w:w="4611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18" w:after="0" w:line="240" w:lineRule="auto"/>
              <w:ind w:left="1424" w:right="-18" w:firstLine="0"/>
            </w:pPr>
            <w:r/>
            <w:r>
              <w:rPr lang="en-US" sz="16" baseline="0" dirty="0">
                <w:jc w:val="left"/>
                <w:rFonts w:ascii="宋体" w:hAnsi="宋体" w:cs="宋体"/>
                <w:color w:val="000000"/>
                <w:sz w:val="16"/>
                <w:szCs w:val="16"/>
              </w:rPr>
              <w:t>新冠核酸检测及应急预案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717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18" w:after="0" w:line="240" w:lineRule="auto"/>
              <w:ind w:left="130" w:right="-18" w:firstLine="0"/>
            </w:pPr>
            <w:r/>
            <w:r>
              <w:rPr lang="en-US" sz="16" baseline="0" dirty="0">
                <w:jc w:val="left"/>
                <w:rFonts w:ascii="宋体" w:hAnsi="宋体" w:cs="宋体"/>
                <w:color w:val="000000"/>
                <w:sz w:val="16"/>
                <w:szCs w:val="16"/>
              </w:rPr>
              <w:t>李建明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3012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18" w:after="0" w:line="240" w:lineRule="auto"/>
              <w:ind w:left="950" w:right="-18" w:firstLine="0"/>
            </w:pPr>
            <w:r/>
            <w:r>
              <w:rPr lang="en-US" sz="16" baseline="0" dirty="0">
                <w:jc w:val="left"/>
                <w:rFonts w:ascii="宋体" w:hAnsi="宋体" w:cs="宋体"/>
                <w:color w:val="000000"/>
                <w:sz w:val="16"/>
                <w:szCs w:val="16"/>
              </w:rPr>
              <w:t>昌吉州人民医院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1428" w:type="dxa"/>
            <w:vMerge w:val="restart"/>
            <w:tcBorders>
              <w:bottom w:val="nil"/>
            </w:tcBorders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>
        <w:trPr>
          <w:trHeight w:hRule="exact" w:val="215"/>
        </w:trPr>
        <w:tc>
          <w:tcPr>
            <w:tcW w:w="902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18" w:after="0" w:line="240" w:lineRule="auto"/>
              <w:ind w:left="113" w:right="-18" w:firstLine="0"/>
            </w:pPr>
            <w:r/>
            <w:r>
              <w:rPr lang="en-US" sz="13" baseline="0" dirty="0">
                <w:jc w:val="left"/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16:00-16:30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 </w:t>
            </w:r>
            <w:r/>
          </w:p>
        </w:tc>
        <w:tc>
          <w:tcPr>
            <w:tcW w:w="4611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18" w:after="0" w:line="240" w:lineRule="auto"/>
              <w:ind w:left="1342" w:right="-18" w:firstLine="0"/>
            </w:pPr>
            <w:r/>
            <w:r>
              <w:rPr lang="en-US" sz="16" baseline="-1" dirty="0">
                <w:jc w:val="left"/>
                <w:rFonts w:ascii="宋体" w:hAnsi="宋体" w:cs="宋体"/>
                <w:color w:val="FF0000"/>
                <w:position w:val="-1"/>
                <w:sz w:val="16"/>
                <w:szCs w:val="16"/>
              </w:rPr>
              <w:t>液体活检的实验室质量控制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717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18" w:after="0" w:line="240" w:lineRule="auto"/>
              <w:ind w:left="211" w:right="-18" w:firstLine="0"/>
            </w:pPr>
            <w:r/>
            <w:r>
              <w:rPr lang="en-US" sz="16" baseline="-1" dirty="0">
                <w:jc w:val="left"/>
                <w:rFonts w:ascii="宋体" w:hAnsi="宋体" w:cs="宋体"/>
                <w:color w:val="000000"/>
                <w:position w:val="-1"/>
                <w:sz w:val="16"/>
                <w:szCs w:val="16"/>
              </w:rPr>
              <w:t>陈葳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3012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18" w:after="0" w:line="240" w:lineRule="auto"/>
              <w:ind w:left="297" w:right="-18" w:firstLine="0"/>
            </w:pPr>
            <w:r/>
            <w:r>
              <w:rPr lang="en-US" sz="16" baseline="0" dirty="0">
                <w:jc w:val="left"/>
                <w:rFonts w:ascii="宋体" w:hAnsi="宋体" w:cs="宋体"/>
                <w:color w:val="000000"/>
                <w:sz w:val="16"/>
                <w:szCs w:val="16"/>
              </w:rPr>
              <w:t>西安交通大学第一附属医院检验科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1428" w:type="dxa"/>
            <w:vMerge/>
            <w:tcBorders>
              <w:top w:val="nil"/>
            </w:tcBorders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1"/>
                <w:szCs w:val="1"/>
                <w:lang w:val="en-US"/>
              </w:rPr>
            </w:pPr>
          </w:p>
        </w:tc>
      </w:tr>
      <w:tr>
        <w:trPr>
          <w:trHeight w:hRule="exact" w:val="215"/>
        </w:trPr>
        <w:tc>
          <w:tcPr>
            <w:tcW w:w="902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18" w:after="0" w:line="240" w:lineRule="auto"/>
              <w:ind w:left="113" w:right="-18" w:firstLine="0"/>
            </w:pPr>
            <w:r/>
            <w:r>
              <w:rPr lang="en-US" sz="13" baseline="0" dirty="0">
                <w:jc w:val="left"/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16:30-17:00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 </w:t>
            </w:r>
            <w:r/>
          </w:p>
        </w:tc>
        <w:tc>
          <w:tcPr>
            <w:tcW w:w="4611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18" w:after="0" w:line="240" w:lineRule="auto"/>
              <w:ind w:left="1189" w:right="-18" w:firstLine="0"/>
            </w:pPr>
            <w:r/>
            <w:r>
              <w:rPr lang="en-US" sz="16" baseline="-1" dirty="0">
                <w:jc w:val="left"/>
                <w:rFonts w:ascii="宋体" w:hAnsi="宋体" w:cs="宋体"/>
                <w:color w:val="FF0000"/>
                <w:position w:val="-1"/>
                <w:sz w:val="16"/>
                <w:szCs w:val="16"/>
              </w:rPr>
              <w:t>罗氏卫星会：肿瘤标志物PIVKA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717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18" w:after="0" w:line="240" w:lineRule="auto"/>
              <w:ind w:left="89" w:right="-18" w:firstLine="0"/>
            </w:pPr>
            <w:r/>
            <w:r>
              <w:rPr lang="en-US" sz="16" baseline="-1" dirty="0">
                <w:jc w:val="left"/>
                <w:rFonts w:ascii="宋体" w:hAnsi="宋体" w:cs="宋体"/>
                <w:color w:val="000000"/>
                <w:position w:val="-1"/>
                <w:sz w:val="16"/>
                <w:szCs w:val="16"/>
              </w:rPr>
              <w:t>王晓琴  </w:t>
            </w:r>
            <w:r/>
          </w:p>
        </w:tc>
        <w:tc>
          <w:tcPr>
            <w:tcW w:w="3012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18" w:after="0" w:line="240" w:lineRule="auto"/>
              <w:ind w:left="542" w:right="-18" w:firstLine="0"/>
            </w:pPr>
            <w:r/>
            <w:r>
              <w:rPr lang="en-US" sz="16" baseline="-1" dirty="0">
                <w:jc w:val="left"/>
                <w:rFonts w:ascii="宋体" w:hAnsi="宋体" w:cs="宋体"/>
                <w:color w:val="000000"/>
                <w:position w:val="-1"/>
                <w:sz w:val="16"/>
                <w:szCs w:val="16"/>
              </w:rPr>
              <w:t>西安交通大学第一附属医院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1428" w:type="dxa"/>
            <w:vMerge w:val="restart"/>
            <w:tcBorders>
              <w:bottom w:val="nil"/>
            </w:tcBorders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>
        <w:trPr>
          <w:trHeight w:hRule="exact" w:val="215"/>
        </w:trPr>
        <w:tc>
          <w:tcPr>
            <w:tcW w:w="902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17" w:after="0" w:line="240" w:lineRule="auto"/>
              <w:ind w:left="113" w:right="-18" w:firstLine="0"/>
            </w:pPr>
            <w:r/>
            <w:r>
              <w:rPr lang="en-US" sz="13" baseline="0" dirty="0">
                <w:jc w:val="left"/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17:00-17:20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 </w:t>
            </w:r>
            <w:r/>
            <w:r/>
          </w:p>
        </w:tc>
        <w:tc>
          <w:tcPr>
            <w:tcW w:w="4611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17" w:after="0" w:line="240" w:lineRule="auto"/>
              <w:ind w:left="2007" w:right="-18" w:firstLine="0"/>
            </w:pPr>
            <w:r/>
            <w:r>
              <w:rPr lang="en-US" sz="16" baseline="-1" dirty="0">
                <w:jc w:val="left"/>
                <w:rFonts w:ascii="宋体" w:hAnsi="宋体" w:cs="宋体"/>
                <w:color w:val="FF0000"/>
                <w:position w:val="-1"/>
                <w:sz w:val="16"/>
                <w:szCs w:val="16"/>
              </w:rPr>
              <w:t>卫星</w:t>
            </w:r>
            <w:r>
              <w:rPr lang="en-US" sz="16" baseline="-1" dirty="0">
                <w:jc w:val="left"/>
                <w:rFonts w:ascii="宋体" w:hAnsi="宋体" w:cs="宋体"/>
                <w:color w:val="FF0000"/>
                <w:spacing w:val="29"/>
                <w:position w:val="-1"/>
                <w:sz w:val="16"/>
                <w:szCs w:val="16"/>
              </w:rPr>
              <w:t>会</w:t>
            </w:r>
            <w:r>
              <w:rPr lang="en-US" sz="16" baseline="-1" dirty="0">
                <w:jc w:val="left"/>
                <w:rFonts w:ascii="宋体" w:hAnsi="宋体" w:cs="宋体"/>
                <w:color w:val="FF0000"/>
                <w:position w:val="-1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717" w:type="dxa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1"/>
                <w:szCs w:val="1"/>
                <w:lang w:val="en-US"/>
              </w:rPr>
            </w:pPr>
            <w:r/>
          </w:p>
        </w:tc>
        <w:tc>
          <w:tcPr>
            <w:tcW w:w="3012" w:type="dxa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1"/>
                <w:szCs w:val="1"/>
                <w:lang w:val="en-US"/>
              </w:rPr>
            </w:pPr>
            <w:r/>
          </w:p>
        </w:tc>
        <w:tc>
          <w:tcPr>
            <w:tcW w:w="1428" w:type="dxa"/>
            <w:vMerge/>
            <w:tcBorders>
              <w:top w:val="nil"/>
              <w:bottom w:val="nil"/>
            </w:tcBorders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1"/>
                <w:szCs w:val="1"/>
                <w:lang w:val="en-US"/>
              </w:rPr>
            </w:pPr>
            <w:r>
              <w:drawing>
                <wp:anchor simplePos="0" relativeHeight="251658240" behindDoc="0" locked="0" layoutInCell="1" allowOverlap="1">
                  <wp:simplePos x="0" y="0"/>
                  <wp:positionH relativeFrom="page">
                    <wp:posOffset>242315</wp:posOffset>
                  </wp:positionH>
                  <wp:positionV relativeFrom="paragraph">
                    <wp:posOffset>-343273</wp:posOffset>
                  </wp:positionV>
                  <wp:extent cx="539495" cy="198119"/>
                  <wp:effectExtent l="0" t="0" r="0" b="0"/>
                  <wp:wrapNone/>
                  <wp:docPr id="103" name="Freeform 103"/>
                  <wp:cNvGraphicFramePr/>
                  <a:graphic>
                    <a:graphicData uri="http://schemas.microsoft.com/office/word/2010/wordprocessingShape">
                      <wps:wsp>
                        <wps:cNvSpPr/>
                        <wps:spPr>
                          <a:xfrm rot="0" flipH="0" flipV="0">
                            <a:off x="6510273" y="-343273"/>
                            <a:ext cx="425195" cy="838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/>
                          </a:custGeom>
                          <a:noFill/>
                          <a:ln w="12700" cap="flat" cmpd="sng">
                            <a:solidFill>
                              <a:srgbClr val="FF0000">
                                <a:alpha val="100000"/>
                              </a:srgbClr>
                            </a:solidFill>
                            <a:miter lim="127000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spAutoFit/>
                            <w:p>
                              <w:pPr>
                                <w:rPr>
                                  <w:rFonts w:ascii="Times New Roman" w:hAnsi="Times New Roman" w:cs="Times New Roman"/>
                                  <w:color w:val="010302"/>
                                </w:rPr>
                                <w:spacing w:before="0" w:after="0" w:line="131" w:lineRule="exact"/>
                                <w:ind w:left="0" w:right="0" w:firstLine="0"/>
                              </w:pPr>
                              <w:r>
                                <w:rPr lang="en-US" sz="13" baseline="0" dirty="0">
                                  <w:jc w:val="left"/>
                                  <w:rFonts w:ascii="宋体" w:hAnsi="宋体" w:cs="宋体"/>
                                  <w:color w:val="000000"/>
                                  <w:sz w:val="13"/>
                                  <w:szCs w:val="13"/>
                                </w:rPr>
                                <w:t>韩霞、陈伟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13"/>
                                  <w:szCs w:val="13"/>
                                </w:rPr>
                                <w:t> </w:t>
                              </w:r>
                            </w:p>
                          </w:txbxContent>
                        </wps:txbx>
                        <wps:bodyPr wrap="square" lIns="0" tIns="0" rIns="0" bIns="0"/>
                      </wps:wsp>
                    </a:graphicData>
                  </a:graphic>
                </wp:anchor>
              </w:drawing>
              <w:drawing>
                <wp:anchor simplePos="0" relativeHeight="251658240" behindDoc="0" locked="0" layoutInCell="1" allowOverlap="1">
                  <wp:simplePos x="0" y="0"/>
                  <wp:positionH relativeFrom="page">
                    <wp:posOffset>370332</wp:posOffset>
                  </wp:positionH>
                  <wp:positionV relativeFrom="paragraph">
                    <wp:posOffset>30107</wp:posOffset>
                  </wp:positionV>
                  <wp:extent cx="283463" cy="198119"/>
                  <wp:effectExtent l="0" t="0" r="0" b="0"/>
                  <wp:wrapNone/>
                  <wp:docPr id="104" name="Freeform 104"/>
                  <wp:cNvGraphicFramePr/>
                  <a:graphic>
                    <a:graphicData uri="http://schemas.microsoft.com/office/word/2010/wordprocessingShape">
                      <wps:wsp>
                        <wps:cNvSpPr/>
                        <wps:spPr>
                          <a:xfrm rot="0" flipH="0" flipV="0">
                            <a:off x="6638290" y="30107"/>
                            <a:ext cx="169163" cy="838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/>
                          </a:custGeom>
                          <a:noFill/>
                          <a:ln w="12700" cap="flat" cmpd="sng">
                            <a:solidFill>
                              <a:srgbClr val="FF0000">
                                <a:alpha val="100000"/>
                              </a:srgbClr>
                            </a:solidFill>
                            <a:miter lim="127000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spAutoFit/>
                            <w:p>
                              <w:pPr>
                                <w:rPr>
                                  <w:rFonts w:ascii="Times New Roman" w:hAnsi="Times New Roman" w:cs="Times New Roman"/>
                                  <w:color w:val="010302"/>
                                </w:rPr>
                                <w:spacing w:before="0" w:after="0" w:line="131" w:lineRule="exact"/>
                                <w:ind w:left="0" w:right="0" w:firstLine="0"/>
                              </w:pPr>
                              <w:r>
                                <w:rPr lang="en-US" sz="13" baseline="0" dirty="0">
                                  <w:jc w:val="left"/>
                                  <w:rFonts w:ascii="宋体" w:hAnsi="宋体" w:cs="宋体"/>
                                  <w:color w:val="000000"/>
                                  <w:spacing w:val="-7"/>
                                  <w:sz w:val="13"/>
                                  <w:szCs w:val="13"/>
                                </w:rPr>
                                <w:t>梁静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13"/>
                                  <w:szCs w:val="13"/>
                                </w:rPr>
                                <w:t> </w:t>
                              </w:r>
                            </w:p>
                          </w:txbxContent>
                        </wps:txbx>
                        <wps:bodyPr wrap="square" lIns="0" tIns="0" rIns="0" bIns="0"/>
                      </wps:wsp>
                    </a:graphicData>
                  </a:graphic>
                </wp:anchor>
              </w:drawing>
            </w:r>
          </w:p>
        </w:tc>
      </w:tr>
      <w:tr>
        <w:trPr>
          <w:trHeight w:hRule="exact" w:val="215"/>
        </w:trPr>
        <w:tc>
          <w:tcPr>
            <w:tcW w:w="902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16" w:after="0" w:line="240" w:lineRule="auto"/>
              <w:ind w:left="113" w:right="-18" w:firstLine="0"/>
            </w:pPr>
            <w:r/>
            <w:r>
              <w:rPr lang="en-US" sz="13" baseline="0" dirty="0">
                <w:jc w:val="left"/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17:20-17:50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 </w:t>
            </w:r>
            <w:r/>
            <w:r/>
          </w:p>
        </w:tc>
        <w:tc>
          <w:tcPr>
            <w:tcW w:w="4611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16" w:after="0" w:line="240" w:lineRule="auto"/>
              <w:ind w:left="2019" w:right="0" w:firstLine="0"/>
            </w:pPr>
            <w:r/>
            <w:r>
              <w:rPr lang="en-US" sz="16" baseline="-1" dirty="0">
                <w:jc w:val="left"/>
                <w:rFonts w:ascii="宋体" w:hAnsi="宋体" w:cs="宋体"/>
                <w:color w:val="FF0000"/>
                <w:position w:val="-1"/>
                <w:sz w:val="16"/>
                <w:szCs w:val="16"/>
              </w:rPr>
              <w:t>卫星</w:t>
            </w:r>
            <w:r>
              <w:rPr lang="en-US" sz="16" baseline="-1" dirty="0">
                <w:jc w:val="left"/>
                <w:rFonts w:ascii="宋体" w:hAnsi="宋体" w:cs="宋体"/>
                <w:color w:val="FF0000"/>
                <w:spacing w:val="29"/>
                <w:position w:val="-1"/>
                <w:sz w:val="16"/>
                <w:szCs w:val="16"/>
              </w:rPr>
              <w:t>会</w:t>
            </w:r>
            <w:r>
              <w:rPr lang="en-US" sz="16" baseline="-1" dirty="0">
                <w:jc w:val="left"/>
                <w:rFonts w:ascii="宋体" w:hAnsi="宋体" w:cs="宋体"/>
                <w:color w:val="FF0000"/>
                <w:position w:val="-1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717" w:type="dxa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1"/>
                <w:szCs w:val="1"/>
                <w:lang w:val="en-US"/>
              </w:rPr>
            </w:pPr>
            <w:r/>
          </w:p>
        </w:tc>
        <w:tc>
          <w:tcPr>
            <w:tcW w:w="3012" w:type="dxa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1"/>
                <w:szCs w:val="1"/>
                <w:lang w:val="en-US"/>
              </w:rPr>
            </w:pPr>
            <w:r/>
          </w:p>
        </w:tc>
        <w:tc>
          <w:tcPr>
            <w:tcW w:w="1428" w:type="dxa"/>
            <w:vMerge/>
            <w:tcBorders>
              <w:top w:val="nil"/>
            </w:tcBorders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1"/>
                <w:szCs w:val="1"/>
                <w:lang w:val="en-US"/>
              </w:rPr>
            </w:pPr>
            <w:r/>
          </w:p>
        </w:tc>
      </w:tr>
      <w:tr>
        <w:trPr>
          <w:trHeight w:hRule="exact" w:val="215"/>
        </w:trPr>
        <w:tc>
          <w:tcPr>
            <w:tcW w:w="902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19" w:after="0" w:line="240" w:lineRule="auto"/>
              <w:ind w:left="109" w:right="-18" w:firstLine="0"/>
            </w:pPr>
            <w:r/>
            <w:r>
              <w:rPr lang="en-US" sz="13" baseline="0" dirty="0">
                <w:jc w:val="left"/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17:50-18:20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 </w:t>
            </w:r>
            <w:r/>
          </w:p>
        </w:tc>
        <w:tc>
          <w:tcPr>
            <w:tcW w:w="4611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19" w:after="0" w:line="240" w:lineRule="auto"/>
              <w:ind w:left="1098" w:right="-18" w:firstLine="0"/>
            </w:pPr>
            <w:r/>
            <w:r>
              <w:rPr lang="en-US" sz="16" baseline="0" dirty="0">
                <w:jc w:val="left"/>
                <w:rFonts w:ascii="宋体" w:hAnsi="宋体" w:cs="宋体"/>
                <w:color w:val="000000"/>
                <w:sz w:val="16"/>
                <w:szCs w:val="16"/>
              </w:rPr>
              <w:t>多学科交叉促进检验医学学科发展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717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19" w:after="0" w:line="240" w:lineRule="auto"/>
              <w:ind w:left="130" w:right="-18" w:firstLine="0"/>
            </w:pPr>
            <w:r/>
            <w:r>
              <w:rPr lang="en-US" sz="16" baseline="0" dirty="0">
                <w:jc w:val="left"/>
                <w:rFonts w:ascii="宋体" w:hAnsi="宋体" w:cs="宋体"/>
                <w:color w:val="000000"/>
                <w:sz w:val="16"/>
                <w:szCs w:val="16"/>
              </w:rPr>
              <w:t>应斌武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3012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19" w:after="0" w:line="240" w:lineRule="auto"/>
              <w:ind w:left="624" w:right="0" w:firstLine="0"/>
            </w:pPr>
            <w:r/>
            <w:r>
              <w:rPr lang="en-US" sz="16" baseline="0" dirty="0">
                <w:jc w:val="left"/>
                <w:rFonts w:ascii="宋体" w:hAnsi="宋体" w:cs="宋体"/>
                <w:color w:val="000000"/>
                <w:sz w:val="16"/>
                <w:szCs w:val="16"/>
              </w:rPr>
              <w:t>四川大学华西医院检验科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1428" w:type="dxa"/>
            <w:vMerge w:val="restart"/>
            <w:tcBorders>
              <w:bottom w:val="nil"/>
            </w:tcBorders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>
        <w:trPr>
          <w:trHeight w:hRule="exact" w:val="215"/>
        </w:trPr>
        <w:tc>
          <w:tcPr>
            <w:tcW w:w="902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17" w:after="0" w:line="240" w:lineRule="auto"/>
              <w:ind w:left="113" w:right="-18" w:firstLine="0"/>
            </w:pPr>
            <w:r/>
            <w:r>
              <w:rPr lang="en-US" sz="13" baseline="0" dirty="0">
                <w:jc w:val="left"/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18:20-18:50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 </w:t>
            </w:r>
            <w:r/>
          </w:p>
        </w:tc>
        <w:tc>
          <w:tcPr>
            <w:tcW w:w="4611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17" w:after="0" w:line="240" w:lineRule="auto"/>
              <w:ind w:left="771" w:right="-18" w:firstLine="0"/>
            </w:pPr>
            <w:r/>
            <w:r>
              <w:rPr lang="en-US" sz="16" baseline="0" dirty="0">
                <w:jc w:val="left"/>
                <w:rFonts w:ascii="宋体" w:hAnsi="宋体" w:cs="宋体"/>
                <w:color w:val="000000"/>
                <w:sz w:val="16"/>
                <w:szCs w:val="16"/>
              </w:rPr>
              <w:t>f-NGS：临床病原微生物NGS检测技术新进展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717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17" w:after="0" w:line="240" w:lineRule="auto"/>
              <w:ind w:left="211" w:right="-18" w:firstLine="0"/>
            </w:pPr>
            <w:r/>
            <w:r>
              <w:rPr lang="en-US" sz="16" baseline="-1" dirty="0">
                <w:jc w:val="left"/>
                <w:rFonts w:ascii="宋体" w:hAnsi="宋体" w:cs="宋体"/>
                <w:color w:val="000000"/>
                <w:position w:val="-1"/>
                <w:sz w:val="16"/>
                <w:szCs w:val="16"/>
              </w:rPr>
              <w:t>江山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3012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17" w:after="0" w:line="240" w:lineRule="auto"/>
              <w:ind w:left="297" w:right="0" w:firstLine="0"/>
            </w:pPr>
            <w:r/>
            <w:r>
              <w:rPr lang="en-US" sz="16" baseline="0" dirty="0">
                <w:jc w:val="left"/>
                <w:rFonts w:ascii="宋体" w:hAnsi="宋体" w:cs="宋体"/>
                <w:color w:val="000000"/>
                <w:sz w:val="16"/>
                <w:szCs w:val="16"/>
              </w:rPr>
              <w:t>西安中科茵康莱医学检验有限公司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1428" w:type="dxa"/>
            <w:vMerge/>
            <w:tcBorders>
              <w:top w:val="nil"/>
              <w:bottom w:val="nil"/>
            </w:tcBorders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1"/>
                <w:szCs w:val="1"/>
                <w:lang w:val="en-US"/>
              </w:rPr>
            </w:pPr>
          </w:p>
        </w:tc>
      </w:tr>
      <w:tr>
        <w:trPr>
          <w:trHeight w:hRule="exact" w:val="215"/>
        </w:trPr>
        <w:tc>
          <w:tcPr>
            <w:tcW w:w="902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18" w:after="0" w:line="240" w:lineRule="auto"/>
              <w:ind w:left="113" w:right="-18" w:firstLine="0"/>
            </w:pPr>
            <w:r/>
            <w:r>
              <w:rPr lang="en-US" sz="13" baseline="0" dirty="0">
                <w:jc w:val="left"/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18:50-19:10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 </w:t>
            </w:r>
            <w:r/>
            <w:r/>
          </w:p>
        </w:tc>
        <w:tc>
          <w:tcPr>
            <w:tcW w:w="4611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18" w:after="0" w:line="240" w:lineRule="auto"/>
              <w:ind w:left="1505" w:right="-18" w:firstLine="0"/>
            </w:pPr>
            <w:r/>
            <w:r>
              <w:rPr lang="en-US" sz="16" baseline="-1" dirty="0">
                <w:jc w:val="left"/>
                <w:rFonts w:ascii="宋体" w:hAnsi="宋体" w:cs="宋体"/>
                <w:color w:val="000000"/>
                <w:position w:val="-1"/>
                <w:sz w:val="16"/>
                <w:szCs w:val="16"/>
              </w:rPr>
              <w:t>高敏肌钙蛋白的是与非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717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18" w:after="0" w:line="240" w:lineRule="auto"/>
              <w:ind w:left="211" w:right="-18" w:firstLine="0"/>
            </w:pPr>
            <w:r/>
            <w:r>
              <w:rPr lang="en-US" sz="16" baseline="-1" dirty="0">
                <w:jc w:val="left"/>
                <w:rFonts w:ascii="宋体" w:hAnsi="宋体" w:cs="宋体"/>
                <w:color w:val="000000"/>
                <w:position w:val="-1"/>
                <w:sz w:val="16"/>
                <w:szCs w:val="16"/>
              </w:rPr>
              <w:t>袁慧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3012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18" w:after="0" w:line="240" w:lineRule="auto"/>
              <w:ind w:left="134" w:right="0" w:firstLine="0"/>
            </w:pPr>
            <w:r/>
            <w:r>
              <w:rPr lang="en-US" sz="16" baseline="0" dirty="0">
                <w:jc w:val="left"/>
                <w:rFonts w:ascii="宋体" w:hAnsi="宋体" w:cs="宋体"/>
                <w:color w:val="000000"/>
                <w:sz w:val="16"/>
                <w:szCs w:val="16"/>
              </w:rPr>
              <w:t>首都医科大学附属北京安贞医院检验科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428" w:type="dxa"/>
            <w:vMerge/>
            <w:tcBorders>
              <w:top w:val="nil"/>
            </w:tcBorders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1"/>
                <w:szCs w:val="1"/>
                <w:lang w:val="en-US"/>
              </w:rPr>
            </w:pPr>
            <w:r>
              <w:drawing>
                <wp:anchor simplePos="0" relativeHeight="251658240" behindDoc="0" locked="0" layoutInCell="1" allowOverlap="1">
                  <wp:simplePos x="0" y="0"/>
                  <wp:positionH relativeFrom="page">
                    <wp:posOffset>242315</wp:posOffset>
                  </wp:positionH>
                  <wp:positionV relativeFrom="paragraph">
                    <wp:posOffset>-119245</wp:posOffset>
                  </wp:positionV>
                  <wp:extent cx="539495" cy="198119"/>
                  <wp:effectExtent l="0" t="0" r="0" b="0"/>
                  <wp:wrapNone/>
                  <wp:docPr id="105" name="Freeform 105"/>
                  <wp:cNvGraphicFramePr/>
                  <a:graphic>
                    <a:graphicData uri="http://schemas.microsoft.com/office/word/2010/wordprocessingShape">
                      <wps:wsp>
                        <wps:cNvSpPr/>
                        <wps:spPr>
                          <a:xfrm rot="0" flipH="0" flipV="0">
                            <a:off x="6510273" y="-119245"/>
                            <a:ext cx="425195" cy="838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/>
                          </a:custGeom>
                          <a:noFill/>
                          <a:ln w="12700" cap="flat" cmpd="sng">
                            <a:solidFill>
                              <a:srgbClr val="FF0000">
                                <a:alpha val="100000"/>
                              </a:srgbClr>
                            </a:solidFill>
                            <a:miter lim="127000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spAutoFit/>
                            <w:p>
                              <w:pPr>
                                <w:rPr>
                                  <w:rFonts w:ascii="Times New Roman" w:hAnsi="Times New Roman" w:cs="Times New Roman"/>
                                  <w:color w:val="010302"/>
                                </w:rPr>
                                <w:spacing w:before="0" w:after="0" w:line="131" w:lineRule="exact"/>
                                <w:ind w:left="0" w:right="0" w:firstLine="0"/>
                              </w:pPr>
                              <w:r>
                                <w:rPr lang="en-US" sz="13" baseline="0" dirty="0">
                                  <w:jc w:val="left"/>
                                  <w:rFonts w:ascii="宋体" w:hAnsi="宋体" w:cs="宋体"/>
                                  <w:color w:val="000000"/>
                                  <w:sz w:val="13"/>
                                  <w:szCs w:val="13"/>
                                </w:rPr>
                                <w:t>韩霞、陈伟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13"/>
                                  <w:szCs w:val="13"/>
                                </w:rPr>
                                <w:t> </w:t>
                              </w:r>
                            </w:p>
                          </w:txbxContent>
                        </wps:txbx>
                        <wps:bodyPr wrap="square" lIns="0" tIns="0" rIns="0" bIns="0"/>
                      </wps:wsp>
                    </a:graphicData>
                  </a:graphic>
                </wp:anchor>
              </w:drawing>
            </w:r>
          </w:p>
        </w:tc>
      </w:tr>
      <w:tr>
        <w:trPr>
          <w:trHeight w:hRule="exact" w:val="215"/>
        </w:trPr>
        <w:tc>
          <w:tcPr>
            <w:tcW w:w="5513" w:type="dxa"/>
            <w:gridSpan w:val="2"/>
            <w:tcBorders>
              <w:right w:val="nil"/>
            </w:tcBorders>
          </w:tcPr>
          <w:p>
            <w:pPr>
              <w:rPr>
                <w:rFonts w:ascii="Times New Roman" w:hAnsi="Times New Roman" w:cs="Times New Roman"/>
                <w:color w:val="010302"/>
              </w:rPr>
              <w:tabs>
                <w:tab w:val="left" w:pos="498"/>
              </w:tabs>
              <w:spacing w:before="5" w:after="0" w:line="240" w:lineRule="auto"/>
              <w:ind w:left="18" w:right="-18" w:firstLine="0"/>
            </w:pPr>
            <w:r/>
            <w:r>
              <w:rPr lang="en-US" sz="13" baseline="0" dirty="0">
                <w:jc w:val="left"/>
                <w:rFonts w:ascii="微软雅黑" w:hAnsi="微软雅黑" w:cs="微软雅黑"/>
                <w:b/>
                <w:bCs/>
                <w:color w:val="000000"/>
                <w:sz w:val="13"/>
                <w:szCs w:val="13"/>
              </w:rPr>
              <w:t>会场2	</w:t>
            </w:r>
            <w:r>
              <w:rPr lang="en-US" sz="13" baseline="0" dirty="0">
                <w:jc w:val="left"/>
                <w:rFonts w:ascii="微软雅黑" w:hAnsi="微软雅黑" w:cs="微软雅黑"/>
                <w:b/>
                <w:bCs/>
                <w:color w:val="000000"/>
                <w:sz w:val="13"/>
                <w:szCs w:val="13"/>
              </w:rPr>
              <w:t>地址：乌鲁木齐环球国际大酒店会展中心一楼 华山厅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 </w:t>
            </w:r>
            <w:r/>
            <w:r/>
          </w:p>
        </w:tc>
        <w:tc>
          <w:tcPr>
            <w:tcW w:w="717" w:type="dxa"/>
            <w:tcBorders>
              <w:left w:val="nil"/>
              <w:right w:val="nil"/>
            </w:tcBorders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1"/>
                <w:szCs w:val="1"/>
                <w:lang w:val="en-US"/>
              </w:rPr>
            </w:pPr>
            <w:r/>
          </w:p>
        </w:tc>
        <w:tc>
          <w:tcPr>
            <w:tcW w:w="3012" w:type="dxa"/>
            <w:tcBorders>
              <w:left w:val="nil"/>
              <w:right w:val="nil"/>
            </w:tcBorders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1"/>
                <w:szCs w:val="1"/>
                <w:lang w:val="en-US"/>
              </w:rPr>
            </w:pPr>
            <w:r/>
          </w:p>
        </w:tc>
        <w:tc>
          <w:tcPr>
            <w:tcW w:w="1428" w:type="dxa"/>
            <w:tcBorders>
              <w:left w:val="nil"/>
            </w:tcBorders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1"/>
                <w:szCs w:val="1"/>
                <w:lang w:val="en-US"/>
              </w:rPr>
            </w:pPr>
            <w:r/>
          </w:p>
        </w:tc>
      </w:tr>
      <w:tr>
        <w:trPr>
          <w:trHeight w:hRule="exact" w:val="215"/>
        </w:trPr>
        <w:tc>
          <w:tcPr>
            <w:tcW w:w="902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18" w:after="0" w:line="240" w:lineRule="auto"/>
              <w:ind w:left="113" w:right="-18" w:firstLine="0"/>
            </w:pPr>
            <w:r/>
            <w:r>
              <w:rPr lang="en-US" sz="13" baseline="0" dirty="0">
                <w:jc w:val="left"/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15:30-16:00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 </w:t>
            </w:r>
            <w:r/>
          </w:p>
        </w:tc>
        <w:tc>
          <w:tcPr>
            <w:tcW w:w="4611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18" w:after="0" w:line="240" w:lineRule="auto"/>
              <w:ind w:left="1261" w:right="-18" w:firstLine="0"/>
            </w:pPr>
            <w:r/>
            <w:r>
              <w:rPr lang="en-US" sz="16" baseline="0" dirty="0">
                <w:jc w:val="left"/>
                <w:rFonts w:ascii="宋体" w:hAnsi="宋体" w:cs="宋体"/>
                <w:color w:val="000000"/>
                <w:sz w:val="16"/>
                <w:szCs w:val="16"/>
              </w:rPr>
              <w:t>血栓与止血检验的现状与挑战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717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18" w:after="0" w:line="240" w:lineRule="auto"/>
              <w:ind w:left="211" w:right="-18" w:firstLine="0"/>
            </w:pPr>
            <w:r/>
            <w:r>
              <w:rPr lang="en-US" sz="16" baseline="-1" dirty="0">
                <w:jc w:val="left"/>
                <w:rFonts w:ascii="宋体" w:hAnsi="宋体" w:cs="宋体"/>
                <w:color w:val="000000"/>
                <w:position w:val="-1"/>
                <w:sz w:val="16"/>
                <w:szCs w:val="16"/>
              </w:rPr>
              <w:t>崔巍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3012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18" w:after="0" w:line="240" w:lineRule="auto"/>
              <w:ind w:left="379" w:right="-18" w:firstLine="0"/>
            </w:pPr>
            <w:r/>
            <w:r>
              <w:rPr lang="en-US" sz="16" baseline="-1" dirty="0">
                <w:jc w:val="left"/>
                <w:rFonts w:ascii="宋体" w:hAnsi="宋体" w:cs="宋体"/>
                <w:color w:val="000000"/>
                <w:position w:val="-1"/>
                <w:sz w:val="16"/>
                <w:szCs w:val="16"/>
              </w:rPr>
              <w:t>中国医学科学院肿瘤医院检验科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1428" w:type="dxa"/>
            <w:vMerge w:val="restart"/>
            <w:tcBorders>
              <w:bottom w:val="nil"/>
            </w:tcBorders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165" w:after="173" w:line="240" w:lineRule="auto"/>
              <w:ind w:left="295" w:right="-18" w:firstLine="0"/>
            </w:pPr>
            <w:r/>
            <w:r>
              <w:rPr lang="en-US" sz="13" baseline="0" dirty="0">
                <w:jc w:val="left"/>
                <w:rFonts w:ascii="宋体" w:hAnsi="宋体" w:cs="宋体"/>
                <w:color w:val="000000"/>
                <w:sz w:val="13"/>
                <w:szCs w:val="13"/>
              </w:rPr>
              <w:t>杜刚、许爱敏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 </w:t>
            </w:r>
            <w:r/>
            <w:r/>
          </w:p>
        </w:tc>
      </w:tr>
      <w:tr>
        <w:trPr>
          <w:trHeight w:hRule="exact" w:val="215"/>
        </w:trPr>
        <w:tc>
          <w:tcPr>
            <w:tcW w:w="902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18" w:after="0" w:line="240" w:lineRule="auto"/>
              <w:ind w:left="113" w:right="-18" w:firstLine="0"/>
            </w:pPr>
            <w:r/>
            <w:r>
              <w:rPr lang="en-US" sz="13" baseline="0" dirty="0">
                <w:jc w:val="left"/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16:00-16:30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 </w:t>
            </w:r>
            <w:r/>
          </w:p>
        </w:tc>
        <w:tc>
          <w:tcPr>
            <w:tcW w:w="4611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18" w:after="0" w:line="240" w:lineRule="auto"/>
              <w:ind w:left="934" w:right="-18" w:firstLine="0"/>
            </w:pPr>
            <w:r/>
            <w:r>
              <w:rPr lang="en-US" sz="16" baseline="0" dirty="0">
                <w:jc w:val="left"/>
                <w:rFonts w:ascii="宋体" w:hAnsi="宋体" w:cs="宋体"/>
                <w:color w:val="000000"/>
                <w:sz w:val="16"/>
                <w:szCs w:val="16"/>
              </w:rPr>
              <w:t>核磁波谱代谢组学在临床诊断中的应用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717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18" w:after="0" w:line="240" w:lineRule="auto"/>
              <w:ind w:left="130" w:right="-18" w:firstLine="0"/>
            </w:pPr>
            <w:r/>
            <w:r>
              <w:rPr lang="en-US" sz="16" baseline="0" dirty="0">
                <w:jc w:val="left"/>
                <w:rFonts w:ascii="宋体" w:hAnsi="宋体" w:cs="宋体"/>
                <w:color w:val="000000"/>
                <w:sz w:val="16"/>
                <w:szCs w:val="16"/>
              </w:rPr>
              <w:t>郝晓柯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3012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18" w:after="0" w:line="240" w:lineRule="auto"/>
              <w:ind w:left="52" w:right="-18" w:firstLine="0"/>
            </w:pPr>
            <w:r/>
            <w:r>
              <w:rPr lang="en-US" sz="16" baseline="-1" dirty="0">
                <w:jc w:val="left"/>
                <w:rFonts w:ascii="宋体" w:hAnsi="宋体" w:cs="宋体"/>
                <w:color w:val="000000"/>
                <w:position w:val="-1"/>
                <w:sz w:val="16"/>
                <w:szCs w:val="16"/>
              </w:rPr>
              <w:t>空军军医大学（第四军医大学）西京医院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1428" w:type="dxa"/>
            <w:vMerge/>
            <w:tcBorders>
              <w:top w:val="nil"/>
            </w:tcBorders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1"/>
                <w:szCs w:val="1"/>
                <w:lang w:val="en-US"/>
              </w:rPr>
            </w:pPr>
          </w:p>
        </w:tc>
      </w:tr>
      <w:tr>
        <w:trPr>
          <w:trHeight w:hRule="exact" w:val="215"/>
        </w:trPr>
        <w:tc>
          <w:tcPr>
            <w:tcW w:w="902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17" w:after="0" w:line="240" w:lineRule="auto"/>
              <w:ind w:left="113" w:right="-18" w:firstLine="0"/>
            </w:pPr>
            <w:r/>
            <w:r>
              <w:rPr lang="en-US" sz="13" baseline="0" dirty="0">
                <w:jc w:val="left"/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16:30-16:50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 </w:t>
            </w:r>
            <w:r/>
            <w:r/>
          </w:p>
        </w:tc>
        <w:tc>
          <w:tcPr>
            <w:tcW w:w="4611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17" w:after="0" w:line="240" w:lineRule="auto"/>
              <w:ind w:left="2007" w:right="-18" w:firstLine="0"/>
            </w:pPr>
            <w:r/>
            <w:r>
              <w:rPr lang="en-US" sz="16" baseline="-1" dirty="0">
                <w:jc w:val="left"/>
                <w:rFonts w:ascii="宋体" w:hAnsi="宋体" w:cs="宋体"/>
                <w:color w:val="FF0000"/>
                <w:position w:val="-1"/>
                <w:sz w:val="16"/>
                <w:szCs w:val="16"/>
              </w:rPr>
              <w:t>卫星</w:t>
            </w:r>
            <w:r>
              <w:rPr lang="en-US" sz="16" baseline="-1" dirty="0">
                <w:jc w:val="left"/>
                <w:rFonts w:ascii="宋体" w:hAnsi="宋体" w:cs="宋体"/>
                <w:color w:val="FF0000"/>
                <w:spacing w:val="29"/>
                <w:position w:val="-1"/>
                <w:sz w:val="16"/>
                <w:szCs w:val="16"/>
              </w:rPr>
              <w:t>会</w:t>
            </w:r>
            <w:r>
              <w:rPr lang="en-US" sz="16" baseline="-1" dirty="0">
                <w:jc w:val="left"/>
                <w:rFonts w:ascii="宋体" w:hAnsi="宋体" w:cs="宋体"/>
                <w:color w:val="FF0000"/>
                <w:position w:val="-1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717" w:type="dxa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1"/>
                <w:szCs w:val="1"/>
                <w:lang w:val="en-US"/>
              </w:rPr>
            </w:pPr>
            <w:r/>
          </w:p>
        </w:tc>
        <w:tc>
          <w:tcPr>
            <w:tcW w:w="3012" w:type="dxa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1"/>
                <w:szCs w:val="1"/>
                <w:lang w:val="en-US"/>
              </w:rPr>
            </w:pPr>
            <w:r/>
          </w:p>
        </w:tc>
        <w:tc>
          <w:tcPr>
            <w:tcW w:w="1428" w:type="dxa"/>
            <w:vMerge w:val="restart"/>
            <w:tcBorders>
              <w:bottom w:val="nil"/>
            </w:tcBorders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83" w:after="291" w:line="240" w:lineRule="auto"/>
              <w:ind w:left="496" w:right="-18" w:firstLine="0"/>
            </w:pPr>
            <w:r/>
            <w:r>
              <w:rPr lang="en-US" sz="13" baseline="0" dirty="0">
                <w:jc w:val="left"/>
                <w:rFonts w:ascii="宋体" w:hAnsi="宋体" w:cs="宋体"/>
                <w:color w:val="000000"/>
                <w:sz w:val="13"/>
                <w:szCs w:val="13"/>
              </w:rPr>
              <w:t>柴树红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 </w:t>
            </w:r>
            <w:r/>
            <w:r/>
          </w:p>
        </w:tc>
      </w:tr>
      <w:tr>
        <w:trPr>
          <w:trHeight w:hRule="exact" w:val="215"/>
        </w:trPr>
        <w:tc>
          <w:tcPr>
            <w:tcW w:w="902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18" w:after="0" w:line="240" w:lineRule="auto"/>
              <w:ind w:left="113" w:right="-18" w:firstLine="0"/>
            </w:pPr>
            <w:r/>
            <w:r>
              <w:rPr lang="en-US" sz="13" baseline="0" dirty="0">
                <w:jc w:val="left"/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16:50-17:10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 </w:t>
            </w:r>
            <w:r/>
            <w:r/>
          </w:p>
        </w:tc>
        <w:tc>
          <w:tcPr>
            <w:tcW w:w="4611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18" w:after="0" w:line="240" w:lineRule="auto"/>
              <w:ind w:left="2019" w:right="0" w:firstLine="0"/>
            </w:pPr>
            <w:r/>
            <w:r>
              <w:rPr lang="en-US" sz="16" baseline="-1" dirty="0">
                <w:jc w:val="left"/>
                <w:rFonts w:ascii="宋体" w:hAnsi="宋体" w:cs="宋体"/>
                <w:color w:val="FF0000"/>
                <w:position w:val="-1"/>
                <w:sz w:val="16"/>
                <w:szCs w:val="16"/>
              </w:rPr>
              <w:t>卫星会5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717" w:type="dxa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1"/>
                <w:szCs w:val="1"/>
                <w:lang w:val="en-US"/>
              </w:rPr>
            </w:pPr>
            <w:r/>
          </w:p>
        </w:tc>
        <w:tc>
          <w:tcPr>
            <w:tcW w:w="3012" w:type="dxa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1"/>
                <w:szCs w:val="1"/>
                <w:lang w:val="en-US"/>
              </w:rPr>
            </w:pPr>
            <w:r/>
          </w:p>
        </w:tc>
        <w:tc>
          <w:tcPr>
            <w:tcW w:w="1428" w:type="dxa"/>
            <w:vMerge/>
            <w:tcBorders>
              <w:top w:val="nil"/>
              <w:bottom w:val="nil"/>
            </w:tcBorders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1"/>
                <w:szCs w:val="1"/>
                <w:lang w:val="en-US"/>
              </w:rPr>
            </w:pPr>
            <w:r/>
          </w:p>
        </w:tc>
      </w:tr>
      <w:tr>
        <w:trPr>
          <w:trHeight w:hRule="exact" w:val="215"/>
        </w:trPr>
        <w:tc>
          <w:tcPr>
            <w:tcW w:w="902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17" w:after="0" w:line="240" w:lineRule="auto"/>
              <w:ind w:left="113" w:right="-18" w:firstLine="0"/>
            </w:pPr>
            <w:r/>
            <w:r>
              <w:rPr lang="en-US" sz="13" baseline="0" dirty="0">
                <w:jc w:val="left"/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17:10-17:30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 </w:t>
            </w:r>
            <w:r/>
            <w:r/>
          </w:p>
        </w:tc>
        <w:tc>
          <w:tcPr>
            <w:tcW w:w="4611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17" w:after="0" w:line="240" w:lineRule="auto"/>
              <w:ind w:left="2007" w:right="0" w:firstLine="0"/>
            </w:pPr>
            <w:r/>
            <w:r>
              <w:rPr lang="en-US" sz="16" baseline="-1" dirty="0">
                <w:jc w:val="left"/>
                <w:rFonts w:ascii="宋体" w:hAnsi="宋体" w:cs="宋体"/>
                <w:color w:val="FF0000"/>
                <w:position w:val="-1"/>
                <w:sz w:val="16"/>
                <w:szCs w:val="16"/>
              </w:rPr>
              <w:t>卫星</w:t>
            </w:r>
            <w:r>
              <w:rPr lang="en-US" sz="16" baseline="-1" dirty="0">
                <w:jc w:val="left"/>
                <w:rFonts w:ascii="宋体" w:hAnsi="宋体" w:cs="宋体"/>
                <w:color w:val="FF0000"/>
                <w:spacing w:val="29"/>
                <w:position w:val="-1"/>
                <w:sz w:val="16"/>
                <w:szCs w:val="16"/>
              </w:rPr>
              <w:t>会</w:t>
            </w:r>
            <w:r>
              <w:rPr lang="en-US" sz="16" baseline="-1" dirty="0">
                <w:jc w:val="left"/>
                <w:rFonts w:ascii="宋体" w:hAnsi="宋体" w:cs="宋体"/>
                <w:color w:val="FF0000"/>
                <w:position w:val="-1"/>
                <w:sz w:val="16"/>
                <w:szCs w:val="16"/>
              </w:rPr>
              <w:t>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717" w:type="dxa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1"/>
                <w:szCs w:val="1"/>
                <w:lang w:val="en-US"/>
              </w:rPr>
            </w:pPr>
            <w:r/>
          </w:p>
        </w:tc>
        <w:tc>
          <w:tcPr>
            <w:tcW w:w="3012" w:type="dxa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1"/>
                <w:szCs w:val="1"/>
                <w:lang w:val="en-US"/>
              </w:rPr>
            </w:pPr>
            <w:r/>
          </w:p>
        </w:tc>
        <w:tc>
          <w:tcPr>
            <w:tcW w:w="1428" w:type="dxa"/>
            <w:vMerge/>
            <w:tcBorders>
              <w:top w:val="nil"/>
            </w:tcBorders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1"/>
                <w:szCs w:val="1"/>
                <w:lang w:val="en-US"/>
              </w:rPr>
            </w:pPr>
            <w:r/>
          </w:p>
        </w:tc>
      </w:tr>
      <w:tr>
        <w:trPr>
          <w:trHeight w:hRule="exact" w:val="215"/>
        </w:trPr>
        <w:tc>
          <w:tcPr>
            <w:tcW w:w="902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18" w:after="0" w:line="240" w:lineRule="auto"/>
              <w:ind w:left="109" w:right="-18" w:firstLine="0"/>
            </w:pPr>
            <w:r/>
            <w:r>
              <w:rPr lang="en-US" sz="13" baseline="0" dirty="0">
                <w:jc w:val="left"/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17:30-18:00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 </w:t>
            </w:r>
            <w:r/>
            <w:r/>
          </w:p>
        </w:tc>
        <w:tc>
          <w:tcPr>
            <w:tcW w:w="4611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18" w:after="0" w:line="240" w:lineRule="auto"/>
              <w:ind w:left="2158" w:right="-18" w:firstLine="0"/>
            </w:pPr>
            <w:r/>
            <w:r>
              <w:rPr lang="en-US" sz="16" baseline="-1" dirty="0">
                <w:jc w:val="left"/>
                <w:rFonts w:ascii="宋体" w:hAnsi="宋体" w:cs="宋体"/>
                <w:color w:val="000000"/>
                <w:position w:val="-1"/>
                <w:sz w:val="16"/>
                <w:szCs w:val="16"/>
              </w:rPr>
              <w:t>待定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717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18" w:after="0" w:line="240" w:lineRule="auto"/>
              <w:ind w:left="211" w:right="-18" w:firstLine="0"/>
            </w:pPr>
            <w:r/>
            <w:r>
              <w:rPr lang="en-US" sz="16" baseline="-1" dirty="0">
                <w:jc w:val="left"/>
                <w:rFonts w:ascii="宋体" w:hAnsi="宋体" w:cs="宋体"/>
                <w:color w:val="000000"/>
                <w:position w:val="-1"/>
                <w:sz w:val="16"/>
                <w:szCs w:val="16"/>
              </w:rPr>
              <w:t>待定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3012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18" w:after="0" w:line="240" w:lineRule="auto"/>
              <w:ind w:left="1358" w:right="0" w:firstLine="0"/>
            </w:pPr>
            <w:r/>
            <w:r>
              <w:rPr lang="en-US" sz="16" baseline="-1" dirty="0">
                <w:jc w:val="left"/>
                <w:rFonts w:ascii="宋体" w:hAnsi="宋体" w:cs="宋体"/>
                <w:color w:val="000000"/>
                <w:position w:val="-1"/>
                <w:sz w:val="16"/>
                <w:szCs w:val="16"/>
              </w:rPr>
              <w:t>待定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428" w:type="dxa"/>
            <w:vMerge w:val="restart"/>
            <w:tcBorders>
              <w:bottom w:val="nil"/>
            </w:tcBorders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83" w:after="291" w:line="240" w:lineRule="auto"/>
              <w:ind w:left="295" w:right="-18" w:firstLine="0"/>
            </w:pPr>
            <w:r/>
            <w:r>
              <w:rPr lang="en-US" sz="13" baseline="0" dirty="0">
                <w:jc w:val="left"/>
                <w:rFonts w:ascii="宋体" w:hAnsi="宋体" w:cs="宋体"/>
                <w:color w:val="000000"/>
                <w:sz w:val="13"/>
                <w:szCs w:val="13"/>
              </w:rPr>
              <w:t>杜刚、许爱敏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 </w:t>
            </w:r>
            <w:r/>
            <w:r/>
          </w:p>
        </w:tc>
      </w:tr>
      <w:tr>
        <w:trPr>
          <w:trHeight w:hRule="exact" w:val="215"/>
        </w:trPr>
        <w:tc>
          <w:tcPr>
            <w:tcW w:w="902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19" w:after="0" w:line="240" w:lineRule="auto"/>
              <w:ind w:left="113" w:right="-18" w:firstLine="0"/>
            </w:pPr>
            <w:r/>
            <w:r>
              <w:rPr lang="en-US" sz="13" baseline="0" dirty="0">
                <w:jc w:val="left"/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18:00-18:30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 </w:t>
            </w:r>
            <w:r/>
          </w:p>
        </w:tc>
        <w:tc>
          <w:tcPr>
            <w:tcW w:w="4611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19" w:after="0" w:line="240" w:lineRule="auto"/>
              <w:ind w:left="1179" w:right="-18" w:firstLine="0"/>
            </w:pPr>
            <w:r/>
            <w:r>
              <w:rPr lang="en-US" sz="16" baseline="-1" dirty="0">
                <w:jc w:val="left"/>
                <w:rFonts w:ascii="宋体" w:hAnsi="宋体" w:cs="宋体"/>
                <w:color w:val="000000"/>
                <w:position w:val="-1"/>
                <w:sz w:val="16"/>
                <w:szCs w:val="16"/>
              </w:rPr>
              <w:t>检验前因素对出凝血检测的影响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717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19" w:after="0" w:line="240" w:lineRule="auto"/>
              <w:ind w:left="211" w:right="-18" w:firstLine="0"/>
            </w:pPr>
            <w:r/>
            <w:r>
              <w:rPr lang="en-US" sz="16" baseline="-1" dirty="0">
                <w:jc w:val="left"/>
                <w:rFonts w:ascii="宋体" w:hAnsi="宋体" w:cs="宋体"/>
                <w:color w:val="000000"/>
                <w:position w:val="-1"/>
                <w:sz w:val="16"/>
                <w:szCs w:val="16"/>
              </w:rPr>
              <w:t>李琦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3012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19" w:after="0" w:line="240" w:lineRule="auto"/>
              <w:ind w:left="379" w:right="0" w:firstLine="0"/>
            </w:pPr>
            <w:r/>
            <w:r>
              <w:rPr lang="en-US" sz="16" baseline="-1" dirty="0">
                <w:jc w:val="left"/>
                <w:rFonts w:ascii="宋体" w:hAnsi="宋体" w:cs="宋体"/>
                <w:color w:val="000000"/>
                <w:position w:val="-1"/>
                <w:sz w:val="16"/>
                <w:szCs w:val="16"/>
              </w:rPr>
              <w:t>中国中医科学院西苑医院检验科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1428" w:type="dxa"/>
            <w:vMerge/>
            <w:tcBorders>
              <w:top w:val="nil"/>
              <w:bottom w:val="nil"/>
            </w:tcBorders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1"/>
                <w:szCs w:val="1"/>
                <w:lang w:val="en-US"/>
              </w:rPr>
            </w:pPr>
          </w:p>
        </w:tc>
      </w:tr>
      <w:tr>
        <w:trPr>
          <w:trHeight w:hRule="exact" w:val="215"/>
        </w:trPr>
        <w:tc>
          <w:tcPr>
            <w:tcW w:w="902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17" w:after="0" w:line="240" w:lineRule="auto"/>
              <w:ind w:left="113" w:right="-18" w:firstLine="0"/>
            </w:pPr>
            <w:r/>
            <w:r>
              <w:rPr lang="en-US" sz="13" baseline="0" dirty="0">
                <w:jc w:val="left"/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18:30-19:00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 </w:t>
            </w:r>
            <w:r/>
            <w:r/>
          </w:p>
        </w:tc>
        <w:tc>
          <w:tcPr>
            <w:tcW w:w="4611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17" w:after="0" w:line="240" w:lineRule="auto"/>
              <w:ind w:left="1016" w:right="-18" w:firstLine="0"/>
            </w:pPr>
            <w:r/>
            <w:r>
              <w:rPr lang="en-US" sz="16" baseline="-1" dirty="0">
                <w:jc w:val="left"/>
                <w:rFonts w:ascii="宋体" w:hAnsi="宋体" w:cs="宋体"/>
                <w:color w:val="000000"/>
                <w:position w:val="-1"/>
                <w:sz w:val="16"/>
                <w:szCs w:val="16"/>
              </w:rPr>
              <w:t>mNGS本地化助力感染性疾病精准诊断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717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17" w:after="0" w:line="240" w:lineRule="auto"/>
              <w:ind w:left="130" w:right="-18" w:firstLine="0"/>
            </w:pPr>
            <w:r/>
            <w:r>
              <w:rPr lang="en-US" sz="16" baseline="0" dirty="0">
                <w:jc w:val="left"/>
                <w:rFonts w:ascii="宋体" w:hAnsi="宋体" w:cs="宋体"/>
                <w:color w:val="000000"/>
                <w:sz w:val="16"/>
                <w:szCs w:val="16"/>
              </w:rPr>
              <w:t>黄国虹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3012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17" w:after="0" w:line="240" w:lineRule="auto"/>
              <w:ind w:left="297" w:right="0" w:firstLine="0"/>
            </w:pPr>
            <w:r/>
            <w:r>
              <w:rPr lang="en-US" sz="16" baseline="0" dirty="0">
                <w:jc w:val="left"/>
                <w:rFonts w:ascii="宋体" w:hAnsi="宋体" w:cs="宋体"/>
                <w:color w:val="000000"/>
                <w:sz w:val="16"/>
                <w:szCs w:val="16"/>
              </w:rPr>
              <w:t>新疆维吾尔自治区人民医院检验科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428" w:type="dxa"/>
            <w:vMerge/>
            <w:tcBorders>
              <w:top w:val="nil"/>
            </w:tcBorders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1"/>
                <w:szCs w:val="1"/>
                <w:lang w:val="en-US"/>
              </w:rPr>
            </w:pPr>
            <w:r/>
          </w:p>
        </w:tc>
      </w:tr>
      <w:tr>
        <w:trPr>
          <w:trHeight w:hRule="exact" w:val="215"/>
        </w:trPr>
        <w:tc>
          <w:tcPr>
            <w:tcW w:w="902" w:type="dxa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1"/>
                <w:szCs w:val="1"/>
                <w:lang w:val="en-US"/>
              </w:rPr>
            </w:pPr>
            <w:r/>
          </w:p>
        </w:tc>
        <w:tc>
          <w:tcPr>
            <w:tcW w:w="4611" w:type="dxa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1"/>
                <w:szCs w:val="1"/>
                <w:lang w:val="en-US"/>
              </w:rPr>
            </w:pPr>
            <w:r/>
          </w:p>
        </w:tc>
        <w:tc>
          <w:tcPr>
            <w:tcW w:w="717" w:type="dxa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1"/>
                <w:szCs w:val="1"/>
                <w:lang w:val="en-US"/>
              </w:rPr>
            </w:pPr>
            <w:r/>
          </w:p>
        </w:tc>
        <w:tc>
          <w:tcPr>
            <w:tcW w:w="3012" w:type="dxa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1"/>
                <w:szCs w:val="1"/>
                <w:lang w:val="en-US"/>
              </w:rPr>
            </w:pPr>
            <w:r/>
          </w:p>
        </w:tc>
        <w:tc>
          <w:tcPr>
            <w:tcW w:w="1428" w:type="dxa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1"/>
                <w:szCs w:val="1"/>
                <w:lang w:val="en-US"/>
              </w:rPr>
            </w:pPr>
            <w:r/>
          </w:p>
        </w:tc>
      </w:tr>
      <w:tr>
        <w:trPr>
          <w:trHeight w:hRule="exact" w:val="215"/>
        </w:trPr>
        <w:tc>
          <w:tcPr>
            <w:tcW w:w="902" w:type="dxa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1"/>
                <w:szCs w:val="1"/>
                <w:lang w:val="en-US"/>
              </w:rPr>
            </w:pPr>
            <w:r/>
          </w:p>
        </w:tc>
        <w:tc>
          <w:tcPr>
            <w:tcW w:w="4611" w:type="dxa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1"/>
                <w:szCs w:val="1"/>
                <w:lang w:val="en-US"/>
              </w:rPr>
            </w:pPr>
            <w:r/>
          </w:p>
        </w:tc>
        <w:tc>
          <w:tcPr>
            <w:tcW w:w="717" w:type="dxa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1"/>
                <w:szCs w:val="1"/>
                <w:lang w:val="en-US"/>
              </w:rPr>
            </w:pPr>
            <w:r/>
          </w:p>
        </w:tc>
        <w:tc>
          <w:tcPr>
            <w:tcW w:w="3012" w:type="dxa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1"/>
                <w:szCs w:val="1"/>
                <w:lang w:val="en-US"/>
              </w:rPr>
            </w:pPr>
            <w:r/>
          </w:p>
        </w:tc>
        <w:tc>
          <w:tcPr>
            <w:tcW w:w="1428" w:type="dxa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1"/>
                <w:szCs w:val="1"/>
                <w:lang w:val="en-US"/>
              </w:rPr>
            </w:pPr>
            <w:r/>
          </w:p>
        </w:tc>
      </w:tr>
      <w:tr>
        <w:trPr>
          <w:trHeight w:hRule="exact" w:val="215"/>
        </w:trPr>
        <w:tc>
          <w:tcPr>
            <w:tcW w:w="902" w:type="dxa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1"/>
                <w:szCs w:val="1"/>
                <w:lang w:val="en-US"/>
              </w:rPr>
            </w:pPr>
            <w:r/>
          </w:p>
        </w:tc>
        <w:tc>
          <w:tcPr>
            <w:tcW w:w="4611" w:type="dxa"/>
            <w:tcBorders>
              <w:right w:val="nil"/>
            </w:tcBorders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1"/>
                <w:szCs w:val="1"/>
                <w:lang w:val="en-US"/>
              </w:rPr>
            </w:pPr>
            <w:r/>
          </w:p>
        </w:tc>
        <w:tc>
          <w:tcPr>
            <w:tcW w:w="717" w:type="dxa"/>
            <w:tcBorders>
              <w:left w:val="nil"/>
              <w:right w:val="nil"/>
            </w:tcBorders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1"/>
                <w:szCs w:val="1"/>
                <w:lang w:val="en-US"/>
              </w:rPr>
            </w:pPr>
            <w:r/>
          </w:p>
        </w:tc>
        <w:tc>
          <w:tcPr>
            <w:tcW w:w="3012" w:type="dxa"/>
            <w:tcBorders>
              <w:left w:val="nil"/>
              <w:right w:val="nil"/>
            </w:tcBorders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1"/>
                <w:szCs w:val="1"/>
                <w:lang w:val="en-US"/>
              </w:rPr>
            </w:pPr>
            <w:r/>
          </w:p>
        </w:tc>
        <w:tc>
          <w:tcPr>
            <w:tcW w:w="1428" w:type="dxa"/>
            <w:tcBorders>
              <w:left w:val="nil"/>
            </w:tcBorders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1"/>
                <w:szCs w:val="1"/>
                <w:lang w:val="en-US"/>
              </w:rPr>
            </w:pPr>
            <w:r/>
          </w:p>
        </w:tc>
      </w:tr>
      <w:tr>
        <w:trPr>
          <w:trHeight w:hRule="exact" w:val="246"/>
        </w:trPr>
        <w:tc>
          <w:tcPr>
            <w:tcW w:w="5513" w:type="dxa"/>
            <w:gridSpan w:val="2"/>
            <w:tcBorders>
              <w:right w:val="nil"/>
            </w:tcBorders>
          </w:tcPr>
          <w:p>
            <w:pPr>
              <w:rPr>
                <w:rFonts w:ascii="Times New Roman" w:hAnsi="Times New Roman" w:cs="Times New Roman"/>
                <w:color w:val="010302"/>
              </w:rPr>
              <w:tabs>
                <w:tab w:val="left" w:pos="498"/>
              </w:tabs>
              <w:spacing w:before="28" w:after="65" w:line="240" w:lineRule="auto"/>
              <w:ind w:left="18" w:right="-18" w:firstLine="0"/>
            </w:pPr>
            <w:r/>
            <w:r>
              <w:rPr lang="en-US" sz="13" baseline="0" dirty="0">
                <w:jc w:val="left"/>
                <w:rFonts w:ascii="微软雅黑" w:hAnsi="微软雅黑" w:cs="微软雅黑"/>
                <w:b/>
                <w:bCs/>
                <w:color w:val="000000"/>
                <w:sz w:val="13"/>
                <w:szCs w:val="13"/>
              </w:rPr>
              <w:t>会场3	</w:t>
            </w:r>
            <w:r>
              <w:rPr lang="en-US" sz="13" baseline="0" dirty="0">
                <w:jc w:val="left"/>
                <w:rFonts w:ascii="微软雅黑" w:hAnsi="微软雅黑" w:cs="微软雅黑"/>
                <w:b/>
                <w:bCs/>
                <w:color w:val="000000"/>
                <w:sz w:val="13"/>
                <w:szCs w:val="13"/>
              </w:rPr>
              <w:t>地址：乌鲁木齐环球国际大酒店会展中心一楼 阿尔山厅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 </w:t>
            </w:r>
            <w:r/>
            <w:r/>
          </w:p>
        </w:tc>
        <w:tc>
          <w:tcPr>
            <w:tcW w:w="717" w:type="dxa"/>
            <w:tcBorders>
              <w:left w:val="nil"/>
              <w:right w:val="nil"/>
            </w:tcBorders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/>
          </w:p>
        </w:tc>
        <w:tc>
          <w:tcPr>
            <w:tcW w:w="3012" w:type="dxa"/>
            <w:tcBorders>
              <w:left w:val="nil"/>
              <w:right w:val="nil"/>
            </w:tcBorders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/>
          </w:p>
        </w:tc>
        <w:tc>
          <w:tcPr>
            <w:tcW w:w="1428" w:type="dxa"/>
            <w:tcBorders>
              <w:left w:val="nil"/>
            </w:tcBorders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/>
          </w:p>
        </w:tc>
      </w:tr>
      <w:tr>
        <w:trPr>
          <w:trHeight w:hRule="exact" w:val="215"/>
        </w:trPr>
        <w:tc>
          <w:tcPr>
            <w:tcW w:w="902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19" w:after="0" w:line="240" w:lineRule="auto"/>
              <w:ind w:left="113" w:right="-18" w:firstLine="0"/>
            </w:pPr>
            <w:r/>
            <w:r>
              <w:rPr lang="en-US" sz="13" baseline="0" dirty="0">
                <w:jc w:val="left"/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15:30-16:00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 </w:t>
            </w:r>
            <w:r/>
          </w:p>
        </w:tc>
        <w:tc>
          <w:tcPr>
            <w:tcW w:w="4611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19" w:after="0" w:line="240" w:lineRule="auto"/>
              <w:ind w:left="934" w:right="-18" w:firstLine="0"/>
            </w:pPr>
            <w:r/>
            <w:r>
              <w:rPr lang="en-US" sz="16" baseline="0" dirty="0">
                <w:jc w:val="left"/>
                <w:rFonts w:ascii="宋体" w:hAnsi="宋体" w:cs="宋体"/>
                <w:color w:val="000000"/>
                <w:sz w:val="16"/>
                <w:szCs w:val="16"/>
              </w:rPr>
              <w:t>新型冠状病毒实验室核酸检测的规范化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717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19" w:after="0" w:line="240" w:lineRule="auto"/>
              <w:ind w:left="130" w:right="-18" w:firstLine="0"/>
            </w:pPr>
            <w:r/>
            <w:r>
              <w:rPr lang="en-US" sz="16" baseline="0" dirty="0">
                <w:jc w:val="left"/>
                <w:rFonts w:ascii="宋体" w:hAnsi="宋体" w:cs="宋体"/>
                <w:color w:val="000000"/>
                <w:sz w:val="16"/>
                <w:szCs w:val="16"/>
              </w:rPr>
              <w:t>王昌敏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3012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19" w:after="0" w:line="240" w:lineRule="auto"/>
              <w:ind w:left="53" w:right="-18" w:firstLine="0"/>
            </w:pPr>
            <w:r/>
            <w:r>
              <w:rPr lang="en-US" sz="16" baseline="-1" dirty="0">
                <w:jc w:val="left"/>
                <w:rFonts w:ascii="宋体" w:hAnsi="宋体" w:cs="宋体"/>
                <w:color w:val="000000"/>
                <w:position w:val="-1"/>
                <w:sz w:val="16"/>
                <w:szCs w:val="16"/>
              </w:rPr>
              <w:t>疆维吾尔自治区人民医院临床检验中心主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1428" w:type="dxa"/>
            <w:vMerge w:val="restart"/>
            <w:tcBorders>
              <w:bottom w:val="nil"/>
            </w:tcBorders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>
        <w:trPr>
          <w:trHeight w:hRule="exact" w:val="215"/>
        </w:trPr>
        <w:tc>
          <w:tcPr>
            <w:tcW w:w="902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17" w:after="0" w:line="240" w:lineRule="auto"/>
              <w:ind w:left="113" w:right="-18" w:firstLine="0"/>
            </w:pPr>
            <w:r/>
            <w:r>
              <w:rPr lang="en-US" sz="13" baseline="0" dirty="0">
                <w:jc w:val="left"/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16:00-16:30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 </w:t>
            </w:r>
            <w:r/>
          </w:p>
        </w:tc>
        <w:tc>
          <w:tcPr>
            <w:tcW w:w="4611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17" w:after="0" w:line="240" w:lineRule="auto"/>
              <w:ind w:left="1179" w:right="-18" w:firstLine="0"/>
            </w:pPr>
            <w:r/>
            <w:r>
              <w:rPr lang="en-US" sz="16" baseline="-1" dirty="0">
                <w:jc w:val="left"/>
                <w:rFonts w:ascii="宋体" w:hAnsi="宋体" w:cs="宋体"/>
                <w:color w:val="000000"/>
                <w:position w:val="-1"/>
                <w:sz w:val="16"/>
                <w:szCs w:val="16"/>
              </w:rPr>
              <w:t>临床微生物质谱技术应用与发展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717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17" w:after="0" w:line="240" w:lineRule="auto"/>
              <w:ind w:left="211" w:right="-18" w:firstLine="0"/>
            </w:pPr>
            <w:r/>
            <w:r>
              <w:rPr lang="en-US" sz="16" baseline="-1" dirty="0">
                <w:jc w:val="left"/>
                <w:rFonts w:ascii="宋体" w:hAnsi="宋体" w:cs="宋体"/>
                <w:color w:val="000000"/>
                <w:position w:val="-1"/>
                <w:sz w:val="16"/>
                <w:szCs w:val="16"/>
              </w:rPr>
              <w:t>廖璞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3012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17" w:after="0" w:line="240" w:lineRule="auto"/>
              <w:ind w:left="705" w:right="-18" w:firstLine="0"/>
            </w:pPr>
            <w:r/>
            <w:r>
              <w:rPr lang="en-US" sz="16" baseline="-1" dirty="0">
                <w:jc w:val="left"/>
                <w:rFonts w:ascii="宋体" w:hAnsi="宋体" w:cs="宋体"/>
                <w:color w:val="000000"/>
                <w:position w:val="-1"/>
                <w:sz w:val="16"/>
                <w:szCs w:val="16"/>
              </w:rPr>
              <w:t>重庆市人民医院检验科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1428" w:type="dxa"/>
            <w:vMerge/>
            <w:tcBorders>
              <w:top w:val="nil"/>
            </w:tcBorders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1"/>
                <w:szCs w:val="1"/>
                <w:lang w:val="en-US"/>
              </w:rPr>
            </w:pPr>
          </w:p>
        </w:tc>
      </w:tr>
      <w:tr>
        <w:trPr>
          <w:trHeight w:hRule="exact" w:val="215"/>
        </w:trPr>
        <w:tc>
          <w:tcPr>
            <w:tcW w:w="902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18" w:after="0" w:line="240" w:lineRule="auto"/>
              <w:ind w:left="113" w:right="-18" w:firstLine="0"/>
            </w:pPr>
            <w:r/>
            <w:r>
              <w:rPr lang="en-US" sz="13" baseline="0" dirty="0">
                <w:jc w:val="left"/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16:30-16:50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 </w:t>
            </w:r>
            <w:r/>
            <w:r/>
          </w:p>
        </w:tc>
        <w:tc>
          <w:tcPr>
            <w:tcW w:w="4611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18" w:after="0" w:line="240" w:lineRule="auto"/>
              <w:ind w:left="2019" w:right="-18" w:firstLine="0"/>
            </w:pPr>
            <w:r/>
            <w:r>
              <w:rPr lang="en-US" sz="16" baseline="-1" dirty="0">
                <w:jc w:val="left"/>
                <w:rFonts w:ascii="宋体" w:hAnsi="宋体" w:cs="宋体"/>
                <w:color w:val="FF0000"/>
                <w:position w:val="-1"/>
                <w:sz w:val="16"/>
                <w:szCs w:val="16"/>
              </w:rPr>
              <w:t>卫星会7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717" w:type="dxa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1"/>
                <w:szCs w:val="1"/>
                <w:lang w:val="en-US"/>
              </w:rPr>
            </w:pPr>
            <w:r/>
          </w:p>
        </w:tc>
        <w:tc>
          <w:tcPr>
            <w:tcW w:w="3012" w:type="dxa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1"/>
                <w:szCs w:val="1"/>
                <w:lang w:val="en-US"/>
              </w:rPr>
            </w:pPr>
            <w:r/>
          </w:p>
        </w:tc>
        <w:tc>
          <w:tcPr>
            <w:tcW w:w="1428" w:type="dxa"/>
            <w:vMerge w:val="restart"/>
            <w:tcBorders>
              <w:bottom w:val="nil"/>
            </w:tcBorders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>
              <w:drawing>
                <wp:anchor simplePos="0" relativeHeight="251658240" behindDoc="0" locked="0" layoutInCell="1" allowOverlap="1">
                  <wp:simplePos x="0" y="0"/>
                  <wp:positionH relativeFrom="page">
                    <wp:posOffset>199644</wp:posOffset>
                  </wp:positionH>
                  <wp:positionV relativeFrom="paragraph">
                    <wp:posOffset>-193921</wp:posOffset>
                  </wp:positionV>
                  <wp:extent cx="624839" cy="198119"/>
                  <wp:effectExtent l="0" t="0" r="0" b="0"/>
                  <wp:wrapNone/>
                  <wp:docPr id="106" name="Freeform 106"/>
                  <wp:cNvGraphicFramePr/>
                  <a:graphic>
                    <a:graphicData uri="http://schemas.microsoft.com/office/word/2010/wordprocessingShape">
                      <wps:wsp>
                        <wps:cNvSpPr/>
                        <wps:spPr>
                          <a:xfrm rot="0" flipH="0" flipV="0">
                            <a:off x="6467602" y="-193921"/>
                            <a:ext cx="510539" cy="838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/>
                          </a:custGeom>
                          <a:noFill/>
                          <a:ln w="12700" cap="flat" cmpd="sng">
                            <a:solidFill>
                              <a:srgbClr val="FF0000">
                                <a:alpha val="100000"/>
                              </a:srgbClr>
                            </a:solidFill>
                            <a:miter lim="127000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spAutoFit/>
                            <w:p>
                              <w:pPr>
                                <w:rPr>
                                  <w:rFonts w:ascii="Times New Roman" w:hAnsi="Times New Roman" w:cs="Times New Roman"/>
                                  <w:color w:val="010302"/>
                                </w:rPr>
                                <w:spacing w:before="0" w:after="0" w:line="131" w:lineRule="exact"/>
                                <w:ind w:left="0" w:right="0" w:firstLine="0"/>
                              </w:pPr>
                              <w:r>
                                <w:rPr lang="en-US" sz="13" baseline="0" dirty="0">
                                  <w:jc w:val="left"/>
                                  <w:rFonts w:ascii="宋体" w:hAnsi="宋体" w:cs="宋体"/>
                                  <w:color w:val="000000"/>
                                  <w:sz w:val="13"/>
                                  <w:szCs w:val="13"/>
                                </w:rPr>
                                <w:t>李辉、邢清海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13"/>
                                  <w:szCs w:val="13"/>
                                </w:rPr>
                                <w:t> </w:t>
                              </w:r>
                            </w:p>
                          </w:txbxContent>
                        </wps:txbx>
                        <wps:bodyPr wrap="square" lIns="0" tIns="0" rIns="0" bIns="0"/>
                      </wps:wsp>
                    </a:graphicData>
                  </a:graphic>
                </wp:anchor>
              </w:drawing>
              <w:drawing>
                <wp:anchor simplePos="0" relativeHeight="251658240" behindDoc="0" locked="0" layoutInCell="1" allowOverlap="1">
                  <wp:simplePos x="0" y="0"/>
                  <wp:positionH relativeFrom="page">
                    <wp:posOffset>327660</wp:posOffset>
                  </wp:positionH>
                  <wp:positionV relativeFrom="paragraph">
                    <wp:posOffset>104783</wp:posOffset>
                  </wp:positionV>
                  <wp:extent cx="368807" cy="198119"/>
                  <wp:effectExtent l="0" t="0" r="0" b="0"/>
                  <wp:wrapNone/>
                  <wp:docPr id="107" name="Freeform 107"/>
                  <wp:cNvGraphicFramePr/>
                  <a:graphic>
                    <a:graphicData uri="http://schemas.microsoft.com/office/word/2010/wordprocessingShape">
                      <wps:wsp>
                        <wps:cNvSpPr/>
                        <wps:spPr>
                          <a:xfrm rot="0" flipH="0" flipV="0">
                            <a:off x="6595618" y="104783"/>
                            <a:ext cx="254507" cy="838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/>
                          </a:custGeom>
                          <a:noFill/>
                          <a:ln w="12700" cap="flat" cmpd="sng">
                            <a:solidFill>
                              <a:srgbClr val="FF0000">
                                <a:alpha val="100000"/>
                              </a:srgbClr>
                            </a:solidFill>
                            <a:miter lim="127000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spAutoFit/>
                            <w:p>
                              <w:pPr>
                                <w:rPr>
                                  <w:rFonts w:ascii="Times New Roman" w:hAnsi="Times New Roman" w:cs="Times New Roman"/>
                                  <w:color w:val="010302"/>
                                </w:rPr>
                                <w:spacing w:before="0" w:after="0" w:line="131" w:lineRule="exact"/>
                                <w:ind w:left="0" w:right="0" w:firstLine="0"/>
                              </w:pPr>
                              <w:r>
                                <w:rPr lang="en-US" sz="13" baseline="0" dirty="0">
                                  <w:jc w:val="left"/>
                                  <w:rFonts w:ascii="宋体" w:hAnsi="宋体" w:cs="宋体"/>
                                  <w:color w:val="000000"/>
                                  <w:spacing w:val="-4"/>
                                  <w:sz w:val="13"/>
                                  <w:szCs w:val="13"/>
                                </w:rPr>
                                <w:t>黄国虹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13"/>
                                  <w:szCs w:val="13"/>
                                </w:rPr>
                                <w:t> </w:t>
                              </w:r>
                            </w:p>
                          </w:txbxContent>
                        </wps:txbx>
                        <wps:bodyPr wrap="square" lIns="0" tIns="0" rIns="0" bIns="0"/>
                      </wps:wsp>
                    </a:graphicData>
                  </a:graphic>
                </wp:anchor>
              </w:drawing>
            </w:r>
          </w:p>
        </w:tc>
      </w:tr>
      <w:tr>
        <w:trPr>
          <w:trHeight w:hRule="exact" w:val="215"/>
        </w:trPr>
        <w:tc>
          <w:tcPr>
            <w:tcW w:w="902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18" w:after="0" w:line="240" w:lineRule="auto"/>
              <w:ind w:left="113" w:right="-18" w:firstLine="0"/>
            </w:pPr>
            <w:r/>
            <w:r>
              <w:rPr lang="en-US" sz="13" baseline="0" dirty="0">
                <w:jc w:val="left"/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16:50-17:10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 </w:t>
            </w:r>
            <w:r/>
            <w:r/>
          </w:p>
        </w:tc>
        <w:tc>
          <w:tcPr>
            <w:tcW w:w="4611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18" w:after="0" w:line="240" w:lineRule="auto"/>
              <w:ind w:left="2019" w:right="0" w:firstLine="0"/>
            </w:pPr>
            <w:r/>
            <w:r>
              <w:rPr lang="en-US" sz="16" baseline="-1" dirty="0">
                <w:jc w:val="left"/>
                <w:rFonts w:ascii="宋体" w:hAnsi="宋体" w:cs="宋体"/>
                <w:color w:val="FF0000"/>
                <w:position w:val="-1"/>
                <w:sz w:val="16"/>
                <w:szCs w:val="16"/>
              </w:rPr>
              <w:t>卫星会8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717" w:type="dxa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1"/>
                <w:szCs w:val="1"/>
                <w:lang w:val="en-US"/>
              </w:rPr>
            </w:pPr>
            <w:r/>
          </w:p>
        </w:tc>
        <w:tc>
          <w:tcPr>
            <w:tcW w:w="3012" w:type="dxa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1"/>
                <w:szCs w:val="1"/>
                <w:lang w:val="en-US"/>
              </w:rPr>
            </w:pPr>
            <w:r/>
          </w:p>
        </w:tc>
        <w:tc>
          <w:tcPr>
            <w:tcW w:w="1428" w:type="dxa"/>
            <w:vMerge/>
            <w:tcBorders>
              <w:top w:val="nil"/>
            </w:tcBorders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1"/>
                <w:szCs w:val="1"/>
                <w:lang w:val="en-US"/>
              </w:rPr>
            </w:pPr>
            <w:r/>
          </w:p>
        </w:tc>
      </w:tr>
      <w:tr>
        <w:trPr>
          <w:trHeight w:hRule="exact" w:val="215"/>
        </w:trPr>
        <w:tc>
          <w:tcPr>
            <w:tcW w:w="902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18" w:after="0" w:line="240" w:lineRule="auto"/>
              <w:ind w:left="33" w:right="-18" w:firstLine="0"/>
              <w:jc w:val="right"/>
            </w:pPr>
            <w:r/>
            <w:r>
              <w:rPr lang="en-US" sz="13" baseline="0" dirty="0">
                <w:jc w:val="left"/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17:10-17:30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 </w:t>
            </w:r>
            <w:r/>
            <w:r/>
          </w:p>
        </w:tc>
        <w:tc>
          <w:tcPr>
            <w:tcW w:w="4611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18" w:after="0" w:line="240" w:lineRule="auto"/>
              <w:ind w:left="1939" w:right="-18" w:firstLine="0"/>
              <w:jc w:val="right"/>
            </w:pPr>
            <w:r/>
            <w:r>
              <w:rPr lang="en-US" sz="16" baseline="-1" dirty="0">
                <w:jc w:val="left"/>
                <w:rFonts w:ascii="宋体" w:hAnsi="宋体" w:cs="宋体"/>
                <w:color w:val="FF0000"/>
                <w:position w:val="-1"/>
                <w:sz w:val="16"/>
                <w:szCs w:val="16"/>
              </w:rPr>
              <w:t>卫星会9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717" w:type="dxa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1"/>
                <w:szCs w:val="1"/>
                <w:lang w:val="en-US"/>
              </w:rPr>
            </w:pPr>
            <w:r/>
          </w:p>
        </w:tc>
        <w:tc>
          <w:tcPr>
            <w:tcW w:w="3012" w:type="dxa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1"/>
                <w:szCs w:val="1"/>
                <w:lang w:val="en-US"/>
              </w:rPr>
            </w:pPr>
            <w:r/>
          </w:p>
        </w:tc>
        <w:tc>
          <w:tcPr>
            <w:tcW w:w="1428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18" w:after="0" w:line="240" w:lineRule="auto"/>
              <w:ind w:left="-44" w:right="302" w:firstLine="0"/>
              <w:jc w:val="right"/>
            </w:pPr>
            <w:r/>
            <w:r>
              <w:rPr lang="en-US" sz="13" baseline="-1" dirty="0">
                <w:jc w:val="left"/>
                <w:rFonts w:ascii="宋体" w:hAnsi="宋体" w:cs="宋体"/>
                <w:color w:val="000000"/>
                <w:position w:val="-1"/>
                <w:sz w:val="13"/>
                <w:szCs w:val="13"/>
              </w:rPr>
              <w:t>特邀主持：刘家云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 </w:t>
            </w:r>
            <w:r/>
            <w:r/>
          </w:p>
        </w:tc>
      </w:tr>
      <w:tr>
        <w:trPr>
          <w:trHeight w:hRule="exact" w:val="215"/>
        </w:trPr>
        <w:tc>
          <w:tcPr>
            <w:tcW w:w="902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18" w:after="0" w:line="240" w:lineRule="auto"/>
              <w:ind w:left="109" w:right="-18" w:firstLine="0"/>
              <w:jc w:val="both"/>
            </w:pPr>
            <w:r/>
            <w:r>
              <w:rPr lang="en-US" sz="13" baseline="0" dirty="0">
                <w:jc w:val="left"/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17:30-18:00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 </w:t>
            </w:r>
            <w:r/>
          </w:p>
        </w:tc>
        <w:tc>
          <w:tcPr>
            <w:tcW w:w="4611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18" w:after="0" w:line="240" w:lineRule="auto"/>
              <w:ind w:left="1505" w:right="-18" w:firstLine="0"/>
              <w:jc w:val="both"/>
            </w:pPr>
            <w:r/>
            <w:r>
              <w:rPr lang="en-US" sz="16" baseline="-1" dirty="0">
                <w:jc w:val="left"/>
                <w:rFonts w:ascii="宋体" w:hAnsi="宋体" w:cs="宋体"/>
                <w:color w:val="000000"/>
                <w:position w:val="-1"/>
                <w:sz w:val="16"/>
                <w:szCs w:val="16"/>
              </w:rPr>
              <w:t>智慧化实验室建设体会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717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18" w:after="0" w:line="240" w:lineRule="auto"/>
              <w:ind w:left="211" w:right="-18" w:firstLine="0"/>
              <w:jc w:val="both"/>
            </w:pPr>
            <w:r/>
            <w:r>
              <w:rPr lang="en-US" sz="16" baseline="-1" dirty="0">
                <w:jc w:val="left"/>
                <w:rFonts w:ascii="宋体" w:hAnsi="宋体" w:cs="宋体"/>
                <w:color w:val="000000"/>
                <w:position w:val="-1"/>
                <w:sz w:val="16"/>
                <w:szCs w:val="16"/>
              </w:rPr>
              <w:t>陈捷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3012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18" w:after="0" w:line="240" w:lineRule="auto"/>
              <w:ind w:left="624" w:right="0" w:firstLine="0"/>
              <w:jc w:val="both"/>
            </w:pPr>
            <w:r/>
            <w:r>
              <w:rPr lang="en-US" sz="16" baseline="0" dirty="0">
                <w:jc w:val="left"/>
                <w:rFonts w:ascii="宋体" w:hAnsi="宋体" w:cs="宋体"/>
                <w:color w:val="000000"/>
                <w:sz w:val="16"/>
                <w:szCs w:val="16"/>
              </w:rPr>
              <w:t>四川大学华西医院检验科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1428" w:type="dxa"/>
            <w:vMerge w:val="restart"/>
            <w:tcBorders>
              <w:bottom w:val="nil"/>
            </w:tcBorders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>
        <w:trPr>
          <w:trHeight w:hRule="exact" w:val="215"/>
        </w:trPr>
        <w:tc>
          <w:tcPr>
            <w:tcW w:w="902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18" w:after="0" w:line="240" w:lineRule="auto"/>
              <w:ind w:left="113" w:right="-18" w:firstLine="0"/>
              <w:jc w:val="both"/>
            </w:pPr>
            <w:r/>
            <w:r>
              <w:rPr lang="en-US" sz="13" baseline="0" dirty="0">
                <w:jc w:val="left"/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18:00-18:30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 </w:t>
            </w:r>
            <w:r/>
          </w:p>
        </w:tc>
        <w:tc>
          <w:tcPr>
            <w:tcW w:w="4611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18" w:after="0" w:line="240" w:lineRule="auto"/>
              <w:ind w:left="771" w:right="-18" w:firstLine="0"/>
              <w:jc w:val="both"/>
            </w:pPr>
            <w:r/>
            <w:r>
              <w:rPr lang="en-US" sz="16" baseline="0" dirty="0">
                <w:jc w:val="left"/>
                <w:rFonts w:ascii="宋体" w:hAnsi="宋体" w:cs="宋体"/>
                <w:color w:val="000000"/>
                <w:sz w:val="16"/>
                <w:szCs w:val="16"/>
              </w:rPr>
              <w:t>新型冠状病毒核酸样本采集运送规范化管理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717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18" w:after="0" w:line="240" w:lineRule="auto"/>
              <w:ind w:left="211" w:right="-18" w:firstLine="0"/>
              <w:jc w:val="both"/>
            </w:pPr>
            <w:r/>
            <w:r>
              <w:rPr lang="en-US" sz="16" baseline="-1" dirty="0">
                <w:jc w:val="left"/>
                <w:rFonts w:ascii="宋体" w:hAnsi="宋体" w:cs="宋体"/>
                <w:color w:val="000000"/>
                <w:position w:val="-1"/>
                <w:sz w:val="16"/>
                <w:szCs w:val="16"/>
              </w:rPr>
              <w:t>刘洁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3012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18" w:after="0" w:line="240" w:lineRule="auto"/>
              <w:ind w:left="624" w:right="0" w:firstLine="0"/>
              <w:jc w:val="both"/>
            </w:pPr>
            <w:r/>
            <w:r>
              <w:rPr lang="en-US" sz="16" baseline="0" dirty="0">
                <w:jc w:val="left"/>
                <w:rFonts w:ascii="宋体" w:hAnsi="宋体" w:cs="宋体"/>
                <w:color w:val="000000"/>
                <w:sz w:val="16"/>
                <w:szCs w:val="16"/>
              </w:rPr>
              <w:t>新疆自治区第三人民医院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1428" w:type="dxa"/>
            <w:vMerge/>
            <w:tcBorders>
              <w:top w:val="nil"/>
              <w:bottom w:val="nil"/>
            </w:tcBorders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1"/>
                <w:szCs w:val="1"/>
                <w:lang w:val="en-US"/>
              </w:rPr>
            </w:pPr>
          </w:p>
        </w:tc>
      </w:tr>
      <w:tr>
        <w:trPr>
          <w:trHeight w:hRule="exact" w:val="215"/>
        </w:trPr>
        <w:tc>
          <w:tcPr>
            <w:tcW w:w="902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18" w:after="0" w:line="240" w:lineRule="auto"/>
              <w:ind w:left="113" w:right="-18" w:firstLine="0"/>
              <w:jc w:val="both"/>
            </w:pPr>
            <w:r/>
            <w:r>
              <w:rPr lang="en-US" sz="13" baseline="0" dirty="0">
                <w:jc w:val="left"/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18:30-19:00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 </w:t>
            </w:r>
            <w:r/>
            <w:r/>
          </w:p>
        </w:tc>
        <w:tc>
          <w:tcPr>
            <w:tcW w:w="4611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18" w:after="0" w:line="240" w:lineRule="auto"/>
              <w:ind w:left="771" w:right="-18" w:firstLine="0"/>
              <w:jc w:val="both"/>
            </w:pPr>
            <w:r/>
            <w:r>
              <w:rPr lang="en-US" sz="16" baseline="0" dirty="0">
                <w:jc w:val="left"/>
                <w:rFonts w:ascii="宋体" w:hAnsi="宋体" w:cs="宋体"/>
                <w:color w:val="000000"/>
                <w:sz w:val="16"/>
                <w:szCs w:val="16"/>
              </w:rPr>
              <w:t>基于自动化流水线的临床实验室智能化建设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717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18" w:after="0" w:line="240" w:lineRule="auto"/>
              <w:ind w:left="130" w:right="-18" w:firstLine="0"/>
              <w:jc w:val="both"/>
            </w:pPr>
            <w:r/>
            <w:r>
              <w:rPr lang="en-US" sz="16" baseline="0" dirty="0">
                <w:jc w:val="left"/>
                <w:rFonts w:ascii="宋体" w:hAnsi="宋体" w:cs="宋体"/>
                <w:color w:val="000000"/>
                <w:sz w:val="16"/>
                <w:szCs w:val="16"/>
              </w:rPr>
              <w:t>姚立琼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3012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18" w:after="0" w:line="240" w:lineRule="auto"/>
              <w:ind w:left="624" w:right="0" w:firstLine="0"/>
              <w:jc w:val="both"/>
            </w:pPr>
            <w:r/>
            <w:r>
              <w:rPr lang="en-US" sz="16" baseline="0" dirty="0">
                <w:jc w:val="left"/>
                <w:rFonts w:ascii="宋体" w:hAnsi="宋体" w:cs="宋体"/>
                <w:color w:val="000000"/>
                <w:sz w:val="16"/>
                <w:szCs w:val="16"/>
              </w:rPr>
              <w:t>兰州大学第一医院检验科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428" w:type="dxa"/>
            <w:vMerge/>
            <w:tcBorders>
              <w:top w:val="nil"/>
            </w:tcBorders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1"/>
                <w:szCs w:val="1"/>
                <w:lang w:val="en-US"/>
              </w:rPr>
            </w:pPr>
            <w:r>
              <w:drawing>
                <wp:anchor simplePos="0" relativeHeight="251658240" behindDoc="0" locked="0" layoutInCell="1" allowOverlap="1">
                  <wp:simplePos x="0" y="0"/>
                  <wp:positionH relativeFrom="page">
                    <wp:posOffset>199644</wp:posOffset>
                  </wp:positionH>
                  <wp:positionV relativeFrom="paragraph">
                    <wp:posOffset>-119246</wp:posOffset>
                  </wp:positionV>
                  <wp:extent cx="624839" cy="198119"/>
                  <wp:effectExtent l="0" t="0" r="0" b="0"/>
                  <wp:wrapNone/>
                  <wp:docPr id="108" name="Freeform 108"/>
                  <wp:cNvGraphicFramePr/>
                  <a:graphic>
                    <a:graphicData uri="http://schemas.microsoft.com/office/word/2010/wordprocessingShape">
                      <wps:wsp>
                        <wps:cNvSpPr/>
                        <wps:spPr>
                          <a:xfrm rot="0" flipH="0" flipV="0">
                            <a:off x="6467602" y="-119246"/>
                            <a:ext cx="510539" cy="838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/>
                          </a:custGeom>
                          <a:noFill/>
                          <a:ln w="12700" cap="flat" cmpd="sng">
                            <a:solidFill>
                              <a:srgbClr val="FF0000">
                                <a:alpha val="100000"/>
                              </a:srgbClr>
                            </a:solidFill>
                            <a:miter lim="127000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spAutoFit/>
                            <w:p>
                              <w:pPr>
                                <w:rPr>
                                  <w:rFonts w:ascii="Times New Roman" w:hAnsi="Times New Roman" w:cs="Times New Roman"/>
                                  <w:color w:val="010302"/>
                                </w:rPr>
                                <w:spacing w:before="0" w:after="0" w:line="131" w:lineRule="exact"/>
                                <w:ind w:left="0" w:right="0" w:firstLine="0"/>
                              </w:pPr>
                              <w:r>
                                <w:rPr lang="en-US" sz="13" baseline="0" dirty="0">
                                  <w:jc w:val="left"/>
                                  <w:rFonts w:ascii="宋体" w:hAnsi="宋体" w:cs="宋体"/>
                                  <w:color w:val="000000"/>
                                  <w:sz w:val="13"/>
                                  <w:szCs w:val="13"/>
                                </w:rPr>
                                <w:t>李辉、邢清海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13"/>
                                  <w:szCs w:val="13"/>
                                </w:rPr>
                                <w:t> </w:t>
                              </w:r>
                            </w:p>
                          </w:txbxContent>
                        </wps:txbx>
                        <wps:bodyPr wrap="square" lIns="0" tIns="0" rIns="0" bIns="0"/>
                      </wps:wsp>
                    </a:graphicData>
                  </a:graphic>
                </wp:anchor>
              </w:drawing>
            </w:r>
          </w:p>
        </w:tc>
      </w:tr>
      <w:tr>
        <w:trPr>
          <w:trHeight w:hRule="exact" w:val="652"/>
        </w:trPr>
        <w:tc>
          <w:tcPr>
            <w:tcW w:w="902" w:type="dxa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/>
          </w:p>
        </w:tc>
        <w:tc>
          <w:tcPr>
            <w:tcW w:w="8342" w:type="dxa"/>
            <w:gridSpan w:val="3"/>
            <w:tcBorders>
              <w:right w:val="nil"/>
            </w:tcBorders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19" w:after="54" w:line="302" w:lineRule="exact"/>
              <w:ind w:left="1378" w:right="768" w:firstLine="1241"/>
            </w:pPr>
            <w:r/>
            <w:r>
              <w:rPr lang="en-US" sz="23" baseline="0" dirty="0">
                <w:jc w:val="left"/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2023</w:t>
            </w:r>
            <w:r>
              <w:rPr lang="en-US" sz="23" baseline="0" dirty="0">
                <w:jc w:val="left"/>
                <w:rFonts w:ascii="宋体" w:hAnsi="宋体" w:cs="宋体"/>
                <w:color w:val="000000"/>
                <w:sz w:val="23"/>
                <w:szCs w:val="23"/>
              </w:rPr>
              <w:t>年新疆医学会检验专业委员会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 </w:t>
            </w:r>
            <w:r/>
            <w:r>
              <w:rPr lang="en-US" sz="23" baseline="0" dirty="0">
                <w:jc w:val="left"/>
                <w:rFonts w:ascii="宋体" w:hAnsi="宋体" w:cs="宋体"/>
                <w:color w:val="000000"/>
                <w:sz w:val="23"/>
                <w:szCs w:val="23"/>
              </w:rPr>
              <w:t>学术年会暨精准检验与临床诊疗学习班（版本</w:t>
            </w:r>
            <w:r>
              <w:rPr lang="en-US" sz="23" baseline="0" dirty="0">
                <w:jc w:val="left"/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5.04 17:37</w:t>
            </w:r>
            <w:r>
              <w:rPr lang="en-US" sz="23" baseline="0" dirty="0">
                <w:jc w:val="left"/>
                <w:rFonts w:ascii="宋体" w:hAnsi="宋体" w:cs="宋体"/>
                <w:color w:val="000000"/>
                <w:sz w:val="23"/>
                <w:szCs w:val="23"/>
              </w:rPr>
              <w:t>）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 </w:t>
            </w:r>
            <w:r/>
            <w:r/>
          </w:p>
        </w:tc>
        <w:tc>
          <w:tcPr>
            <w:tcW w:w="1428" w:type="dxa"/>
            <w:tcBorders>
              <w:left w:val="nil"/>
            </w:tcBorders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/>
          </w:p>
        </w:tc>
      </w:tr>
      <w:tr>
        <w:trPr>
          <w:trHeight w:hRule="exact" w:val="297"/>
        </w:trPr>
        <w:tc>
          <w:tcPr>
            <w:tcW w:w="902" w:type="dxa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/>
          </w:p>
        </w:tc>
        <w:tc>
          <w:tcPr>
            <w:tcW w:w="8342" w:type="dxa"/>
            <w:gridSpan w:val="3"/>
            <w:tcBorders>
              <w:right w:val="nil"/>
            </w:tcBorders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0" w:after="0" w:line="240" w:lineRule="auto"/>
              <w:ind w:left="3313" w:right="-18" w:firstLine="0"/>
            </w:pPr>
            <w:r/>
            <w:r>
              <w:rPr lang="en-US" sz="23" baseline="0" dirty="0">
                <w:jc w:val="left"/>
                <w:rFonts w:ascii="微软雅黑" w:hAnsi="微软雅黑" w:cs="微软雅黑"/>
                <w:b/>
                <w:bCs/>
                <w:color w:val="000000"/>
                <w:sz w:val="23"/>
                <w:szCs w:val="23"/>
              </w:rPr>
              <w:t>2023年7月22日上午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 </w:t>
            </w:r>
            <w:r/>
            <w:r/>
          </w:p>
        </w:tc>
        <w:tc>
          <w:tcPr>
            <w:tcW w:w="1428" w:type="dxa"/>
            <w:tcBorders>
              <w:left w:val="nil"/>
            </w:tcBorders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/>
          </w:p>
        </w:tc>
      </w:tr>
      <w:tr>
        <w:trPr>
          <w:trHeight w:hRule="exact" w:val="215"/>
        </w:trPr>
        <w:tc>
          <w:tcPr>
            <w:tcW w:w="5513" w:type="dxa"/>
            <w:gridSpan w:val="2"/>
            <w:tcBorders>
              <w:right w:val="nil"/>
            </w:tcBorders>
          </w:tcPr>
          <w:p>
            <w:pPr>
              <w:rPr>
                <w:rFonts w:ascii="Times New Roman" w:hAnsi="Times New Roman" w:cs="Times New Roman"/>
                <w:color w:val="010302"/>
              </w:rPr>
              <w:tabs>
                <w:tab w:val="left" w:pos="517"/>
              </w:tabs>
              <w:spacing w:before="5" w:after="0" w:line="240" w:lineRule="auto"/>
              <w:ind w:left="18" w:right="-18" w:firstLine="0"/>
            </w:pPr>
            <w:r/>
            <w:r>
              <w:rPr lang="en-US" sz="13" baseline="0" dirty="0">
                <w:jc w:val="left"/>
                <w:rFonts w:ascii="微软雅黑" w:hAnsi="微软雅黑" w:cs="微软雅黑"/>
                <w:b/>
                <w:bCs/>
                <w:color w:val="000000"/>
                <w:sz w:val="13"/>
                <w:szCs w:val="13"/>
              </w:rPr>
              <w:t>会场1	</w:t>
            </w:r>
            <w:r>
              <w:rPr lang="en-US" sz="13" baseline="0" dirty="0">
                <w:jc w:val="left"/>
                <w:rFonts w:ascii="微软雅黑" w:hAnsi="微软雅黑" w:cs="微软雅黑"/>
                <w:b/>
                <w:bCs/>
                <w:color w:val="000000"/>
                <w:sz w:val="13"/>
                <w:szCs w:val="13"/>
              </w:rPr>
              <w:t>地址：乌鲁木齐环球国际大酒店会展中心二楼 天山厅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 </w:t>
            </w:r>
            <w:r/>
            <w:r/>
          </w:p>
        </w:tc>
        <w:tc>
          <w:tcPr>
            <w:tcW w:w="717" w:type="dxa"/>
            <w:tcBorders>
              <w:left w:val="nil"/>
              <w:right w:val="nil"/>
            </w:tcBorders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1"/>
                <w:szCs w:val="1"/>
                <w:lang w:val="en-US"/>
              </w:rPr>
            </w:pPr>
            <w:r/>
          </w:p>
        </w:tc>
        <w:tc>
          <w:tcPr>
            <w:tcW w:w="3012" w:type="dxa"/>
            <w:tcBorders>
              <w:left w:val="nil"/>
              <w:right w:val="nil"/>
            </w:tcBorders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1"/>
                <w:szCs w:val="1"/>
                <w:lang w:val="en-US"/>
              </w:rPr>
            </w:pPr>
            <w:r/>
          </w:p>
        </w:tc>
        <w:tc>
          <w:tcPr>
            <w:tcW w:w="1428" w:type="dxa"/>
            <w:tcBorders>
              <w:left w:val="nil"/>
            </w:tcBorders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1"/>
                <w:szCs w:val="1"/>
                <w:lang w:val="en-US"/>
              </w:rPr>
            </w:pPr>
            <w:r/>
          </w:p>
        </w:tc>
      </w:tr>
      <w:tr>
        <w:trPr>
          <w:trHeight w:hRule="exact" w:val="215"/>
        </w:trPr>
        <w:tc>
          <w:tcPr>
            <w:tcW w:w="902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5" w:after="0" w:line="240" w:lineRule="auto"/>
              <w:ind w:left="253" w:right="-18" w:firstLine="0"/>
            </w:pPr>
            <w:r/>
            <w:r>
              <w:rPr lang="en-US" sz="13" baseline="0" dirty="0">
                <w:jc w:val="left"/>
                <w:rFonts w:ascii="微软雅黑" w:hAnsi="微软雅黑" w:cs="微软雅黑"/>
                <w:b/>
                <w:bCs/>
                <w:color w:val="000000"/>
                <w:spacing w:val="13"/>
                <w:sz w:val="13"/>
                <w:szCs w:val="13"/>
              </w:rPr>
              <w:t>时  </w:t>
            </w:r>
            <w:r>
              <w:rPr lang="en-US" sz="13" baseline="0" dirty="0">
                <w:jc w:val="left"/>
                <w:rFonts w:ascii="微软雅黑" w:hAnsi="微软雅黑" w:cs="微软雅黑"/>
                <w:b/>
                <w:bCs/>
                <w:color w:val="000000"/>
                <w:sz w:val="13"/>
                <w:szCs w:val="13"/>
              </w:rPr>
              <w:t>间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 </w:t>
            </w:r>
            <w:r/>
          </w:p>
        </w:tc>
        <w:tc>
          <w:tcPr>
            <w:tcW w:w="4611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5" w:after="0" w:line="240" w:lineRule="auto"/>
              <w:ind w:left="2053" w:right="-18" w:firstLine="0"/>
            </w:pPr>
            <w:r/>
            <w:r>
              <w:rPr lang="en-US" sz="13" baseline="0" dirty="0">
                <w:jc w:val="left"/>
                <w:rFonts w:ascii="微软雅黑" w:hAnsi="微软雅黑" w:cs="微软雅黑"/>
                <w:b/>
                <w:bCs/>
                <w:color w:val="000000"/>
                <w:sz w:val="13"/>
                <w:szCs w:val="13"/>
              </w:rPr>
              <w:t>报告题目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 </w:t>
            </w:r>
            <w:r/>
          </w:p>
        </w:tc>
        <w:tc>
          <w:tcPr>
            <w:tcW w:w="717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5" w:after="0" w:line="240" w:lineRule="auto"/>
              <w:ind w:left="173" w:right="-18" w:firstLine="0"/>
            </w:pPr>
            <w:r/>
            <w:r>
              <w:rPr lang="en-US" sz="13" baseline="0" dirty="0">
                <w:jc w:val="left"/>
                <w:rFonts w:ascii="微软雅黑" w:hAnsi="微软雅黑" w:cs="微软雅黑"/>
                <w:b/>
                <w:bCs/>
                <w:color w:val="000000"/>
                <w:sz w:val="13"/>
                <w:szCs w:val="13"/>
              </w:rPr>
              <w:t>报告者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 </w:t>
            </w:r>
            <w:r/>
          </w:p>
        </w:tc>
        <w:tc>
          <w:tcPr>
            <w:tcW w:w="3012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5" w:after="0" w:line="240" w:lineRule="auto"/>
              <w:ind w:left="1188" w:right="-18" w:firstLine="0"/>
            </w:pPr>
            <w:r/>
            <w:r>
              <w:rPr lang="en-US" sz="13" baseline="0" dirty="0">
                <w:jc w:val="left"/>
                <w:rFonts w:ascii="微软雅黑" w:hAnsi="微软雅黑" w:cs="微软雅黑"/>
                <w:b/>
                <w:bCs/>
                <w:color w:val="000000"/>
                <w:sz w:val="13"/>
                <w:szCs w:val="13"/>
              </w:rPr>
              <w:t>报告者单位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 </w:t>
            </w:r>
            <w:r/>
          </w:p>
        </w:tc>
        <w:tc>
          <w:tcPr>
            <w:tcW w:w="1428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5" w:after="0" w:line="240" w:lineRule="auto"/>
              <w:ind w:left="521" w:right="-18" w:firstLine="0"/>
            </w:pPr>
            <w:r/>
            <w:r>
              <w:rPr lang="en-US" sz="13" baseline="0" dirty="0">
                <w:jc w:val="left"/>
                <w:rFonts w:ascii="微软雅黑" w:hAnsi="微软雅黑" w:cs="微软雅黑"/>
                <w:b/>
                <w:bCs/>
                <w:color w:val="000000"/>
                <w:sz w:val="13"/>
                <w:szCs w:val="13"/>
              </w:rPr>
              <w:t>主持人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 </w:t>
            </w:r>
            <w:r/>
          </w:p>
        </w:tc>
      </w:tr>
      <w:tr>
        <w:trPr>
          <w:trHeight w:hRule="exact" w:val="215"/>
        </w:trPr>
        <w:tc>
          <w:tcPr>
            <w:tcW w:w="902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18" w:after="0" w:line="240" w:lineRule="auto"/>
              <w:ind w:left="109" w:right="-18" w:firstLine="0"/>
            </w:pPr>
            <w:r/>
            <w:r>
              <w:rPr lang="en-US" sz="13" baseline="0" dirty="0">
                <w:jc w:val="left"/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09:30-10:00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 </w:t>
            </w:r>
            <w:r/>
          </w:p>
        </w:tc>
        <w:tc>
          <w:tcPr>
            <w:tcW w:w="4611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18" w:after="0" w:line="240" w:lineRule="auto"/>
              <w:ind w:left="1261" w:right="-18" w:firstLine="0"/>
            </w:pPr>
            <w:r/>
            <w:r>
              <w:rPr lang="en-US" sz="16" baseline="0" dirty="0">
                <w:jc w:val="left"/>
                <w:rFonts w:ascii="宋体" w:hAnsi="宋体" w:cs="宋体"/>
                <w:color w:val="000000"/>
                <w:sz w:val="16"/>
                <w:szCs w:val="16"/>
              </w:rPr>
              <w:t>感染性疾病的快速病原学诊断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717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18" w:after="0" w:line="240" w:lineRule="auto"/>
              <w:ind w:left="211" w:right="-18" w:firstLine="0"/>
            </w:pPr>
            <w:r/>
            <w:r>
              <w:rPr lang="en-US" sz="16" baseline="-1" dirty="0">
                <w:jc w:val="left"/>
                <w:rFonts w:ascii="宋体" w:hAnsi="宋体" w:cs="宋体"/>
                <w:color w:val="000000"/>
                <w:position w:val="-1"/>
                <w:sz w:val="16"/>
                <w:szCs w:val="16"/>
              </w:rPr>
              <w:t>耿燕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3012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18" w:after="0" w:line="240" w:lineRule="auto"/>
              <w:ind w:left="297" w:right="-18" w:firstLine="0"/>
            </w:pPr>
            <w:r/>
            <w:r>
              <w:rPr lang="en-US" sz="16" baseline="0" dirty="0">
                <w:jc w:val="left"/>
                <w:rFonts w:ascii="宋体" w:hAnsi="宋体" w:cs="宋体"/>
                <w:color w:val="000000"/>
                <w:sz w:val="16"/>
                <w:szCs w:val="16"/>
              </w:rPr>
              <w:t>西安交通大学第二附属医院检验科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1428" w:type="dxa"/>
            <w:vMerge w:val="restart"/>
            <w:tcBorders>
              <w:bottom w:val="nil"/>
            </w:tcBorders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>
        <w:trPr>
          <w:trHeight w:hRule="exact" w:val="215"/>
        </w:trPr>
        <w:tc>
          <w:tcPr>
            <w:tcW w:w="902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18" w:after="0" w:line="240" w:lineRule="auto"/>
              <w:ind w:left="109" w:right="-18" w:firstLine="0"/>
            </w:pPr>
            <w:r/>
            <w:r>
              <w:rPr lang="en-US" sz="13" baseline="0" dirty="0">
                <w:jc w:val="left"/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10:00-10:30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 </w:t>
            </w:r>
            <w:r/>
            <w:r/>
          </w:p>
        </w:tc>
        <w:tc>
          <w:tcPr>
            <w:tcW w:w="4611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18" w:after="0" w:line="240" w:lineRule="auto"/>
              <w:ind w:left="1179" w:right="-18" w:firstLine="0"/>
            </w:pPr>
            <w:r/>
            <w:r>
              <w:rPr lang="en-US" sz="16" baseline="-1" dirty="0">
                <w:jc w:val="left"/>
                <w:rFonts w:ascii="宋体" w:hAnsi="宋体" w:cs="宋体"/>
                <w:color w:val="000000"/>
                <w:position w:val="-1"/>
                <w:sz w:val="16"/>
                <w:szCs w:val="16"/>
              </w:rPr>
              <w:t>人工智能在检验医学的应用发展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717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18" w:after="0" w:line="240" w:lineRule="auto"/>
              <w:ind w:left="211" w:right="-18" w:firstLine="0"/>
            </w:pPr>
            <w:r/>
            <w:r>
              <w:rPr lang="en-US" sz="16" baseline="-1" dirty="0">
                <w:jc w:val="left"/>
                <w:rFonts w:ascii="宋体" w:hAnsi="宋体" w:cs="宋体"/>
                <w:color w:val="000000"/>
                <w:position w:val="-1"/>
                <w:sz w:val="16"/>
                <w:szCs w:val="16"/>
              </w:rPr>
              <w:t>陈瑜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3012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18" w:after="0" w:line="240" w:lineRule="auto"/>
              <w:ind w:left="461" w:right="-18" w:firstLine="0"/>
            </w:pPr>
            <w:r/>
            <w:r>
              <w:rPr lang="en-US" sz="16" baseline="0" dirty="0">
                <w:jc w:val="left"/>
                <w:rFonts w:ascii="宋体" w:hAnsi="宋体" w:cs="宋体"/>
                <w:color w:val="000000"/>
                <w:sz w:val="16"/>
                <w:szCs w:val="16"/>
              </w:rPr>
              <w:t>浙江大学附属第一医院检验科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428" w:type="dxa"/>
            <w:vMerge/>
            <w:tcBorders>
              <w:top w:val="nil"/>
            </w:tcBorders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1"/>
                <w:szCs w:val="1"/>
                <w:lang w:val="en-US"/>
              </w:rPr>
            </w:pPr>
            <w:r>
              <w:drawing>
                <wp:anchor simplePos="0" relativeHeight="251658240" behindDoc="0" locked="0" layoutInCell="1" allowOverlap="1">
                  <wp:simplePos x="0" y="0"/>
                  <wp:positionH relativeFrom="page">
                    <wp:posOffset>199644</wp:posOffset>
                  </wp:positionH>
                  <wp:positionV relativeFrom="paragraph">
                    <wp:posOffset>-44570</wp:posOffset>
                  </wp:positionV>
                  <wp:extent cx="625093" cy="198119"/>
                  <wp:effectExtent l="0" t="0" r="0" b="0"/>
                  <wp:wrapNone/>
                  <wp:docPr id="109" name="Freeform 109"/>
                  <wp:cNvGraphicFramePr/>
                  <a:graphic>
                    <a:graphicData uri="http://schemas.microsoft.com/office/word/2010/wordprocessingShape">
                      <wps:wsp>
                        <wps:cNvSpPr/>
                        <wps:spPr>
                          <a:xfrm rot="0" flipH="0" flipV="0">
                            <a:off x="6467602" y="-44570"/>
                            <a:ext cx="510793" cy="838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/>
                          </a:custGeom>
                          <a:noFill/>
                          <a:ln w="12700" cap="flat" cmpd="sng">
                            <a:solidFill>
                              <a:srgbClr val="FF0000">
                                <a:alpha val="100000"/>
                              </a:srgbClr>
                            </a:solidFill>
                            <a:miter lim="127000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spAutoFit/>
                            <w:p>
                              <w:pPr>
                                <w:rPr>
                                  <w:rFonts w:ascii="Times New Roman" w:hAnsi="Times New Roman" w:cs="Times New Roman"/>
                                  <w:color w:val="010302"/>
                                </w:rPr>
                                <w:spacing w:before="0" w:after="0" w:line="131" w:lineRule="exact"/>
                                <w:ind w:left="0" w:right="0" w:firstLine="0"/>
                              </w:pPr>
                              <w:r>
                                <w:rPr lang="en-US" sz="13" baseline="0" dirty="0">
                                  <w:jc w:val="left"/>
                                  <w:rFonts w:ascii="宋体" w:hAnsi="宋体" w:cs="宋体"/>
                                  <w:color w:val="000000"/>
                                  <w:sz w:val="13"/>
                                  <w:szCs w:val="13"/>
                                </w:rPr>
                                <w:t>史清海、</w:t>
                              </w:r>
                              <w:r>
                                <w:rPr lang="en-US" sz="13" baseline="0" dirty="0">
                                  <w:jc w:val="left"/>
                                  <w:rFonts w:ascii="宋体" w:hAnsi="宋体" w:cs="宋体"/>
                                  <w:color w:val="FF0000"/>
                                  <w:spacing w:val="-7"/>
                                  <w:sz w:val="13"/>
                                  <w:szCs w:val="13"/>
                                </w:rPr>
                                <w:t>耿燕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13"/>
                                  <w:szCs w:val="13"/>
                                </w:rPr>
                                <w:t> </w:t>
                              </w:r>
                            </w:p>
                          </w:txbxContent>
                        </wps:txbx>
                        <wps:bodyPr wrap="square" lIns="0" tIns="0" rIns="0" bIns="0"/>
                      </wps:wsp>
                    </a:graphicData>
                  </a:graphic>
                </wp:anchor>
              </w:drawing>
            </w:r>
          </w:p>
        </w:tc>
      </w:tr>
      <w:tr>
        <w:trPr>
          <w:trHeight w:hRule="exact" w:val="215"/>
        </w:trPr>
        <w:tc>
          <w:tcPr>
            <w:tcW w:w="902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1" w:after="0" w:line="240" w:lineRule="auto"/>
              <w:ind w:left="109" w:right="-18" w:firstLine="0"/>
            </w:pPr>
            <w:r/>
            <w:r>
              <w:rPr lang="en-US" sz="13" baseline="0" dirty="0">
                <w:jc w:val="left"/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10:30-10:50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 </w:t>
            </w:r>
            <w:r/>
          </w:p>
        </w:tc>
        <w:tc>
          <w:tcPr>
            <w:tcW w:w="4611" w:type="dxa"/>
            <w:tcBorders>
              <w:right w:val="nil"/>
            </w:tcBorders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1"/>
                <w:szCs w:val="1"/>
                <w:lang w:val="en-US"/>
              </w:rPr>
            </w:pPr>
          </w:p>
        </w:tc>
        <w:tc>
          <w:tcPr>
            <w:tcW w:w="717" w:type="dxa"/>
            <w:tcBorders>
              <w:left w:val="nil"/>
              <w:right w:val="nil"/>
            </w:tcBorders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1"/>
                <w:szCs w:val="1"/>
                <w:lang w:val="en-US"/>
              </w:rPr>
            </w:pPr>
            <w:r/>
          </w:p>
        </w:tc>
        <w:tc>
          <w:tcPr>
            <w:tcW w:w="3012" w:type="dxa"/>
            <w:tcBorders>
              <w:left w:val="nil"/>
            </w:tcBorders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1"/>
                <w:szCs w:val="1"/>
                <w:lang w:val="en-US"/>
              </w:rPr>
            </w:pPr>
            <w:r/>
          </w:p>
        </w:tc>
        <w:tc>
          <w:tcPr>
            <w:tcW w:w="1428" w:type="dxa"/>
            <w:vMerge w:val="restart"/>
            <w:tcBorders>
              <w:bottom w:val="nil"/>
            </w:tcBorders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>
              <w:drawing>
                <wp:anchor simplePos="0" relativeHeight="251658240" behindDoc="0" locked="0" layoutInCell="1" allowOverlap="1">
                  <wp:simplePos x="0" y="0"/>
                  <wp:positionH relativeFrom="page">
                    <wp:posOffset>370332</wp:posOffset>
                  </wp:positionH>
                  <wp:positionV relativeFrom="paragraph">
                    <wp:posOffset>104783</wp:posOffset>
                  </wp:positionV>
                  <wp:extent cx="283463" cy="198119"/>
                  <wp:effectExtent l="0" t="0" r="0" b="0"/>
                  <wp:wrapNone/>
                  <wp:docPr id="110" name="Freeform 110"/>
                  <wp:cNvGraphicFramePr/>
                  <a:graphic>
                    <a:graphicData uri="http://schemas.microsoft.com/office/word/2010/wordprocessingShape">
                      <wps:wsp>
                        <wps:cNvSpPr/>
                        <wps:spPr>
                          <a:xfrm rot="0" flipH="0" flipV="0">
                            <a:off x="6638290" y="104783"/>
                            <a:ext cx="169163" cy="838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/>
                          </a:custGeom>
                          <a:noFill/>
                          <a:ln w="12700" cap="flat" cmpd="sng">
                            <a:solidFill>
                              <a:srgbClr val="FF0000">
                                <a:alpha val="100000"/>
                              </a:srgbClr>
                            </a:solidFill>
                            <a:miter lim="127000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spAutoFit/>
                            <w:p>
                              <w:pPr>
                                <w:rPr>
                                  <w:rFonts w:ascii="Times New Roman" w:hAnsi="Times New Roman" w:cs="Times New Roman"/>
                                  <w:color w:val="010302"/>
                                </w:rPr>
                                <w:spacing w:before="0" w:after="0" w:line="131" w:lineRule="exact"/>
                                <w:ind w:left="0" w:right="0" w:firstLine="0"/>
                              </w:pPr>
                              <w:r>
                                <w:rPr lang="en-US" sz="13" baseline="0" dirty="0">
                                  <w:jc w:val="left"/>
                                  <w:rFonts w:ascii="宋体" w:hAnsi="宋体" w:cs="宋体"/>
                                  <w:color w:val="000000"/>
                                  <w:spacing w:val="-7"/>
                                  <w:sz w:val="13"/>
                                  <w:szCs w:val="13"/>
                                </w:rPr>
                                <w:t>赵炜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13"/>
                                  <w:szCs w:val="13"/>
                                </w:rPr>
                                <w:t> </w:t>
                              </w:r>
                            </w:p>
                          </w:txbxContent>
                        </wps:txbx>
                        <wps:bodyPr wrap="square" lIns="0" tIns="0" rIns="0" bIns="0"/>
                      </wps:wsp>
                    </a:graphicData>
                  </a:graphic>
                </wp:anchor>
              </w:drawing>
            </w:r>
          </w:p>
        </w:tc>
      </w:tr>
      <w:tr>
        <w:trPr>
          <w:trHeight w:hRule="exact" w:val="215"/>
        </w:trPr>
        <w:tc>
          <w:tcPr>
            <w:tcW w:w="902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18" w:after="0" w:line="240" w:lineRule="auto"/>
              <w:ind w:left="113" w:right="-18" w:firstLine="0"/>
            </w:pPr>
            <w:r/>
            <w:r>
              <w:rPr lang="en-US" sz="13" baseline="0" dirty="0">
                <w:jc w:val="left"/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10:50-11:10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 </w:t>
            </w:r>
            <w:r/>
            <w:r/>
          </w:p>
        </w:tc>
        <w:tc>
          <w:tcPr>
            <w:tcW w:w="4611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18" w:after="0" w:line="240" w:lineRule="auto"/>
              <w:ind w:left="1976" w:right="0" w:firstLine="0"/>
            </w:pPr>
            <w:r>
              <w:drawing>
                <wp:anchor simplePos="0" relativeHeight="251658240" behindDoc="0" locked="0" layoutInCell="1" allowOverlap="1">
                  <wp:simplePos x="0" y="0"/>
                  <wp:positionH relativeFrom="page">
                    <wp:posOffset>2387219</wp:posOffset>
                  </wp:positionH>
                  <wp:positionV relativeFrom="line">
                    <wp:posOffset>-144018</wp:posOffset>
                  </wp:positionV>
                  <wp:extent cx="638555" cy="217931"/>
                  <wp:effectExtent l="0" t="0" r="0" b="0"/>
                  <wp:wrapNone/>
                  <wp:docPr id="111" name="Freeform 111"/>
                  <wp:cNvGraphicFramePr/>
                  <a:graphic>
                    <a:graphicData uri="http://schemas.microsoft.com/office/word/2010/wordprocessingShape">
                      <wps:wsp>
                        <wps:cNvSpPr/>
                        <wps:spPr>
                          <a:xfrm rot="0" flipH="0" flipV="0">
                            <a:off x="3358007" y="-144018"/>
                            <a:ext cx="524255" cy="10363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/>
                          </a:custGeom>
                          <a:noFill/>
                          <a:ln w="12700" cap="flat" cmpd="sng">
                            <a:solidFill>
                              <a:srgbClr val="FF0000">
                                <a:alpha val="100000"/>
                              </a:srgbClr>
                            </a:solidFill>
                            <a:miter lim="127000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spAutoFit/>
                            <w:p>
                              <w:pPr>
                                <w:rPr>
                                  <w:rFonts w:ascii="Times New Roman" w:hAnsi="Times New Roman" w:cs="Times New Roman"/>
                                  <w:color w:val="010302"/>
                                </w:rPr>
                                <w:spacing w:before="0" w:after="0" w:line="163" w:lineRule="exact"/>
                                <w:ind w:left="0" w:right="0" w:firstLine="0"/>
                              </w:pPr>
                              <w:r>
                                <w:rPr lang="en-US" sz="16" baseline="0" dirty="0">
                                  <w:jc w:val="left"/>
                                  <w:rFonts w:ascii="宋体" w:hAnsi="宋体" w:cs="宋体"/>
                                  <w:color w:val="FF0000"/>
                                  <w:sz w:val="16"/>
                                  <w:szCs w:val="16"/>
                                </w:rPr>
                                <w:t>安图发布会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  <w:t> </w:t>
                              </w:r>
                            </w:p>
                          </w:txbxContent>
                        </wps:txbx>
                        <wps:bodyPr wrap="square" lIns="0" tIns="0" rIns="0" bIns="0"/>
                      </wps:wsp>
                    </a:graphicData>
                  </a:graphic>
                </wp:anchor>
              </w:drawing>
            </w:r>
            <w:r>
              <w:rPr lang="en-US" sz="16" baseline="0" dirty="0">
                <w:jc w:val="left"/>
                <w:rFonts w:ascii="宋体" w:hAnsi="宋体" w:cs="宋体"/>
                <w:color w:val="FF0000"/>
                <w:sz w:val="16"/>
                <w:szCs w:val="16"/>
              </w:rPr>
              <w:t>卫星会10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717" w:type="dxa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1"/>
                <w:szCs w:val="1"/>
                <w:lang w:val="en-US"/>
              </w:rPr>
            </w:pPr>
            <w:r/>
          </w:p>
        </w:tc>
        <w:tc>
          <w:tcPr>
            <w:tcW w:w="3012" w:type="dxa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1"/>
                <w:szCs w:val="1"/>
                <w:lang w:val="en-US"/>
              </w:rPr>
            </w:pPr>
            <w:r/>
          </w:p>
        </w:tc>
        <w:tc>
          <w:tcPr>
            <w:tcW w:w="1428" w:type="dxa"/>
            <w:vMerge/>
            <w:tcBorders>
              <w:top w:val="nil"/>
            </w:tcBorders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1"/>
                <w:szCs w:val="1"/>
                <w:lang w:val="en-US"/>
              </w:rPr>
            </w:pPr>
            <w:r/>
          </w:p>
        </w:tc>
      </w:tr>
      <w:tr>
        <w:trPr>
          <w:trHeight w:hRule="exact" w:val="215"/>
        </w:trPr>
        <w:tc>
          <w:tcPr>
            <w:tcW w:w="902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18" w:after="0" w:line="240" w:lineRule="auto"/>
              <w:ind w:left="113" w:right="-18" w:firstLine="0"/>
            </w:pPr>
            <w:r/>
            <w:r>
              <w:rPr lang="en-US" sz="13" baseline="0" dirty="0">
                <w:jc w:val="left"/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11:10-11:40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 </w:t>
            </w:r>
            <w:r/>
          </w:p>
        </w:tc>
        <w:tc>
          <w:tcPr>
            <w:tcW w:w="4611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18" w:after="0" w:line="240" w:lineRule="auto"/>
              <w:ind w:left="485" w:right="-18" w:firstLine="0"/>
            </w:pPr>
            <w:r/>
            <w:r>
              <w:rPr lang="en-US" sz="16" baseline="0" dirty="0">
                <w:jc w:val="left"/>
                <w:rFonts w:ascii="宋体" w:hAnsi="宋体" w:cs="宋体"/>
                <w:color w:val="000000"/>
                <w:sz w:val="16"/>
                <w:szCs w:val="16"/>
              </w:rPr>
              <w:t>血液、尿液、凝血检验自动&amp;智能审核的进程及应用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717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18" w:after="0" w:line="240" w:lineRule="auto"/>
              <w:ind w:left="211" w:right="-18" w:firstLine="0"/>
            </w:pPr>
            <w:r/>
            <w:r>
              <w:rPr lang="en-US" sz="16" baseline="-1" dirty="0">
                <w:jc w:val="left"/>
                <w:rFonts w:ascii="宋体" w:hAnsi="宋体" w:cs="宋体"/>
                <w:color w:val="000000"/>
                <w:position w:val="-1"/>
                <w:sz w:val="16"/>
                <w:szCs w:val="16"/>
              </w:rPr>
              <w:t>凌励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3012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18" w:after="0" w:line="240" w:lineRule="auto"/>
              <w:ind w:left="216" w:right="-18" w:firstLine="0"/>
            </w:pPr>
            <w:r/>
            <w:r>
              <w:rPr lang="en-US" sz="16" baseline="-1" dirty="0">
                <w:jc w:val="left"/>
                <w:rFonts w:ascii="宋体" w:hAnsi="宋体" w:cs="宋体"/>
                <w:color w:val="000000"/>
                <w:position w:val="-1"/>
                <w:sz w:val="16"/>
                <w:szCs w:val="16"/>
              </w:rPr>
              <w:t>希森美康医用电子（上海）有限公司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1428" w:type="dxa"/>
            <w:vMerge w:val="restart"/>
            <w:tcBorders>
              <w:bottom w:val="nil"/>
            </w:tcBorders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>
        <w:trPr>
          <w:trHeight w:hRule="exact" w:val="215"/>
        </w:trPr>
        <w:tc>
          <w:tcPr>
            <w:tcW w:w="902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18" w:after="0" w:line="240" w:lineRule="auto"/>
              <w:ind w:left="113" w:right="-18" w:firstLine="0"/>
            </w:pPr>
            <w:r/>
            <w:r>
              <w:rPr lang="en-US" sz="13" baseline="0" dirty="0">
                <w:jc w:val="left"/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11:40-12:10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 </w:t>
            </w:r>
            <w:r/>
          </w:p>
        </w:tc>
        <w:tc>
          <w:tcPr>
            <w:tcW w:w="4611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18" w:after="0" w:line="240" w:lineRule="auto"/>
              <w:ind w:left="1261" w:right="-18" w:firstLine="0"/>
            </w:pPr>
            <w:r/>
            <w:r>
              <w:rPr lang="en-US" sz="16" baseline="0" dirty="0">
                <w:jc w:val="left"/>
                <w:rFonts w:ascii="宋体" w:hAnsi="宋体" w:cs="宋体"/>
                <w:color w:val="000000"/>
                <w:sz w:val="16"/>
                <w:szCs w:val="16"/>
              </w:rPr>
              <w:t>标记免疫分析进展及临床应用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717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18" w:after="0" w:line="240" w:lineRule="auto"/>
              <w:ind w:left="130" w:right="-18" w:firstLine="0"/>
            </w:pPr>
            <w:r/>
            <w:r>
              <w:rPr lang="en-US" sz="16" baseline="0" dirty="0">
                <w:jc w:val="left"/>
                <w:rFonts w:ascii="宋体" w:hAnsi="宋体" w:cs="宋体"/>
                <w:color w:val="000000"/>
                <w:sz w:val="16"/>
                <w:szCs w:val="16"/>
              </w:rPr>
              <w:t>颜光涛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3012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18" w:after="0" w:line="240" w:lineRule="auto"/>
              <w:ind w:left="53" w:right="-18" w:firstLine="0"/>
            </w:pPr>
            <w:r/>
            <w:r>
              <w:rPr lang="en-US" sz="16" baseline="-1" dirty="0">
                <w:jc w:val="left"/>
                <w:rFonts w:ascii="宋体" w:hAnsi="宋体" w:cs="宋体"/>
                <w:color w:val="000000"/>
                <w:position w:val="-1"/>
                <w:sz w:val="16"/>
                <w:szCs w:val="16"/>
              </w:rPr>
              <w:t>放军总医院第一医学中心医学检验科研究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1428" w:type="dxa"/>
            <w:vMerge/>
            <w:tcBorders>
              <w:top w:val="nil"/>
              <w:bottom w:val="nil"/>
            </w:tcBorders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1"/>
                <w:szCs w:val="1"/>
                <w:lang w:val="en-US"/>
              </w:rPr>
            </w:pPr>
          </w:p>
        </w:tc>
      </w:tr>
      <w:tr>
        <w:trPr>
          <w:trHeight w:hRule="exact" w:val="215"/>
        </w:trPr>
        <w:tc>
          <w:tcPr>
            <w:tcW w:w="902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18" w:after="0" w:line="240" w:lineRule="auto"/>
              <w:ind w:left="113" w:right="-18" w:firstLine="0"/>
            </w:pPr>
            <w:r/>
            <w:r>
              <w:rPr lang="en-US" sz="13" baseline="0" dirty="0">
                <w:jc w:val="left"/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12:10-12:40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 </w:t>
            </w:r>
            <w:r/>
            <w:r/>
          </w:p>
        </w:tc>
        <w:tc>
          <w:tcPr>
            <w:tcW w:w="4611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18" w:after="0" w:line="240" w:lineRule="auto"/>
              <w:ind w:left="2158" w:right="-18" w:firstLine="0"/>
            </w:pPr>
            <w:r/>
            <w:r>
              <w:rPr lang="en-US" sz="16" baseline="-1" dirty="0">
                <w:jc w:val="left"/>
                <w:rFonts w:ascii="宋体" w:hAnsi="宋体" w:cs="宋体"/>
                <w:color w:val="000000"/>
                <w:position w:val="-1"/>
                <w:sz w:val="16"/>
                <w:szCs w:val="16"/>
              </w:rPr>
              <w:t>待定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717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18" w:after="0" w:line="240" w:lineRule="auto"/>
              <w:ind w:left="211" w:right="-18" w:firstLine="0"/>
            </w:pPr>
            <w:r/>
            <w:r>
              <w:rPr lang="en-US" sz="16" baseline="-1" dirty="0">
                <w:jc w:val="left"/>
                <w:rFonts w:ascii="宋体" w:hAnsi="宋体" w:cs="宋体"/>
                <w:color w:val="000000"/>
                <w:position w:val="-1"/>
                <w:sz w:val="16"/>
                <w:szCs w:val="16"/>
              </w:rPr>
              <w:t>待定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3012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18" w:after="0" w:line="240" w:lineRule="auto"/>
              <w:ind w:left="1358" w:right="-18" w:firstLine="0"/>
            </w:pPr>
            <w:r/>
            <w:r>
              <w:rPr lang="en-US" sz="16" baseline="-1" dirty="0">
                <w:jc w:val="left"/>
                <w:rFonts w:ascii="宋体" w:hAnsi="宋体" w:cs="宋体"/>
                <w:color w:val="000000"/>
                <w:position w:val="-1"/>
                <w:sz w:val="16"/>
                <w:szCs w:val="16"/>
              </w:rPr>
              <w:t>待定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428" w:type="dxa"/>
            <w:vMerge/>
            <w:tcBorders>
              <w:top w:val="nil"/>
              <w:bottom w:val="nil"/>
            </w:tcBorders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1"/>
                <w:szCs w:val="1"/>
                <w:lang w:val="en-US"/>
              </w:rPr>
            </w:pPr>
            <w:r>
              <w:drawing>
                <wp:anchor simplePos="0" relativeHeight="251658240" behindDoc="0" locked="0" layoutInCell="1" allowOverlap="1">
                  <wp:simplePos x="0" y="0"/>
                  <wp:positionH relativeFrom="page">
                    <wp:posOffset>199644</wp:posOffset>
                  </wp:positionH>
                  <wp:positionV relativeFrom="paragraph">
                    <wp:posOffset>-44569</wp:posOffset>
                  </wp:positionV>
                  <wp:extent cx="625093" cy="198119"/>
                  <wp:effectExtent l="0" t="0" r="0" b="0"/>
                  <wp:wrapNone/>
                  <wp:docPr id="112" name="Freeform 112"/>
                  <wp:cNvGraphicFramePr/>
                  <a:graphic>
                    <a:graphicData uri="http://schemas.microsoft.com/office/word/2010/wordprocessingShape">
                      <wps:wsp>
                        <wps:cNvSpPr/>
                        <wps:spPr>
                          <a:xfrm rot="0" flipH="0" flipV="0">
                            <a:off x="6467602" y="-44569"/>
                            <a:ext cx="510793" cy="838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/>
                          </a:custGeom>
                          <a:noFill/>
                          <a:ln w="12700" cap="flat" cmpd="sng">
                            <a:solidFill>
                              <a:srgbClr val="FF0000">
                                <a:alpha val="100000"/>
                              </a:srgbClr>
                            </a:solidFill>
                            <a:miter lim="127000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spAutoFit/>
                            <w:p>
                              <w:pPr>
                                <w:rPr>
                                  <w:rFonts w:ascii="Times New Roman" w:hAnsi="Times New Roman" w:cs="Times New Roman"/>
                                  <w:color w:val="010302"/>
                                </w:rPr>
                                <w:spacing w:before="0" w:after="0" w:line="131" w:lineRule="exact"/>
                                <w:ind w:left="0" w:right="0" w:firstLine="0"/>
                              </w:pPr>
                              <w:r>
                                <w:rPr lang="en-US" sz="13" baseline="0" dirty="0">
                                  <w:jc w:val="left"/>
                                  <w:rFonts w:ascii="宋体" w:hAnsi="宋体" w:cs="宋体"/>
                                  <w:color w:val="000000"/>
                                  <w:sz w:val="13"/>
                                  <w:szCs w:val="13"/>
                                </w:rPr>
                                <w:t>史清海、</w:t>
                              </w:r>
                              <w:r>
                                <w:rPr lang="en-US" sz="13" baseline="0" dirty="0">
                                  <w:jc w:val="left"/>
                                  <w:rFonts w:ascii="宋体" w:hAnsi="宋体" w:cs="宋体"/>
                                  <w:color w:val="FF0000"/>
                                  <w:spacing w:val="-7"/>
                                  <w:sz w:val="13"/>
                                  <w:szCs w:val="13"/>
                                </w:rPr>
                                <w:t>耿燕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13"/>
                                  <w:szCs w:val="13"/>
                                </w:rPr>
                                <w:t> </w:t>
                              </w:r>
                            </w:p>
                          </w:txbxContent>
                        </wps:txbx>
                        <wps:bodyPr wrap="square" lIns="0" tIns="0" rIns="0" bIns="0"/>
                      </wps:wsp>
                    </a:graphicData>
                  </a:graphic>
                </wp:anchor>
              </w:drawing>
            </w:r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en-US"/>
        </w:rPr>
        <w:sectPr>
          <w:type w:val="continuous"/>
          <w:pgSz w:w="11914" w:h="16843"/>
          <w:pgMar w:top="343" w:right="500" w:bottom="275" w:left="500" w:header="708" w:footer="708" w:gutter="0"/>
          <w:docGrid w:linePitch="360"/>
        </w:sectPr>
      </w:pPr>
      <w:r/>
      <w:r>
        <w:br w:type="page"/>
      </w:r>
    </w:p>
    <w:p>
      <w:pPr>
        <w:spacing w:after="143"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en-US"/>
        </w:rPr>
      </w:pPr>
    </w:p>
    <w:tbl>
      <w:tblPr>
        <w:tblStyle w:val="TableGrid"/>
        <w:tblLayout w:type="fixed"/>
        <w:tblpPr w:leftFromText="0" w:rightFromText="0" w:vertAnchor="text" w:horzAnchor="page" w:tblpX="626" w:tblpY="-10"/>
        <w:tblOverlap w:val="never"/>
        "
        <w:tblW w:w="10638" w:type="dxa"/>
        <w:tblLook w:val="04A0" w:firstRow="1" w:lastRow="0" w:firstColumn="1" w:lastColumn="0" w:noHBand="0" w:noVBand="1"/>
      </w:tblPr>
      <w:tblGrid>
        <w:gridCol w:w="902"/>
        <w:gridCol w:w="4611"/>
        <w:gridCol w:w="717"/>
        <w:gridCol w:w="3027"/>
        <w:gridCol w:w="1399"/>
      </w:tblGrid>
      <w:tr>
        <w:trPr>
          <w:trHeight w:hRule="exact" w:val="229"/>
        </w:trPr>
        <w:tc>
          <w:tcPr>
            <w:tcW w:w="902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32" w:after="0" w:line="240" w:lineRule="auto"/>
              <w:ind w:left="114" w:right="-18" w:firstLine="0"/>
            </w:pPr>
            <w:r/>
            <w:r>
              <w:rPr lang="en-US" sz="13" baseline="0" dirty="0">
                <w:jc w:val="left"/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12:40-13:10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 </w:t>
            </w:r>
            <w:r/>
            <w:r/>
          </w:p>
        </w:tc>
        <w:tc>
          <w:tcPr>
            <w:tcW w:w="4611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32" w:after="0" w:line="240" w:lineRule="auto"/>
              <w:ind w:left="1179" w:right="-18" w:firstLine="0"/>
            </w:pPr>
            <w:r/>
            <w:r>
              <w:rPr lang="en-US" sz="16" baseline="-1" dirty="0">
                <w:jc w:val="left"/>
                <w:rFonts w:ascii="宋体" w:hAnsi="宋体" w:cs="宋体"/>
                <w:color w:val="000000"/>
                <w:position w:val="-1"/>
                <w:sz w:val="16"/>
                <w:szCs w:val="16"/>
              </w:rPr>
              <w:t>后疫情时代分子诊断技术及应用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717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32" w:after="0" w:line="240" w:lineRule="auto"/>
              <w:ind w:left="211" w:right="-18" w:firstLine="0"/>
            </w:pPr>
            <w:r/>
            <w:r>
              <w:rPr lang="en-US" sz="16" baseline="-1" dirty="0">
                <w:jc w:val="left"/>
                <w:rFonts w:ascii="宋体" w:hAnsi="宋体" w:cs="宋体"/>
                <w:color w:val="000000"/>
                <w:position w:val="-1"/>
                <w:sz w:val="16"/>
                <w:szCs w:val="16"/>
              </w:rPr>
              <w:t>张义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3027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32" w:after="0" w:line="240" w:lineRule="auto"/>
              <w:ind w:left="624" w:right="-18" w:firstLine="0"/>
            </w:pPr>
            <w:r/>
            <w:r>
              <w:rPr lang="en-US" sz="16" baseline="0" dirty="0">
                <w:jc w:val="left"/>
                <w:rFonts w:ascii="宋体" w:hAnsi="宋体" w:cs="宋体"/>
                <w:color w:val="000000"/>
                <w:sz w:val="16"/>
                <w:szCs w:val="16"/>
              </w:rPr>
              <w:t>山东大学齐鲁医院检验科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399" w:type="dxa"/>
            <w:tcBorders>
              <w:top w:val="nil"/>
            </w:tcBorders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/>
          </w:p>
        </w:tc>
      </w:tr>
      <w:tr>
        <w:trPr>
          <w:trHeight w:hRule="exact" w:val="215"/>
        </w:trPr>
        <w:tc>
          <w:tcPr>
            <w:tcW w:w="10658" w:type="dxa"/>
            <w:gridSpan w:val="5"/>
          </w:tcPr>
          <w:p>
            <w:pPr>
              <w:rPr>
                <w:rFonts w:ascii="Times New Roman" w:hAnsi="Times New Roman" w:cs="Times New Roman"/>
                <w:color w:val="010302"/>
              </w:rPr>
              <w:tabs>
                <w:tab w:val="left" w:pos="531"/>
              </w:tabs>
              <w:spacing w:before="5" w:after="0" w:line="240" w:lineRule="auto"/>
              <w:ind w:left="18" w:right="-18" w:firstLine="0"/>
            </w:pPr>
            <w:r/>
            <w:r>
              <w:rPr lang="en-US" sz="13" baseline="0" dirty="0">
                <w:jc w:val="left"/>
                <w:rFonts w:ascii="微软雅黑" w:hAnsi="微软雅黑" w:cs="微软雅黑"/>
                <w:b/>
                <w:bCs/>
                <w:color w:val="000000"/>
                <w:sz w:val="13"/>
                <w:szCs w:val="13"/>
              </w:rPr>
              <w:t>会场2	</w:t>
            </w:r>
            <w:r>
              <w:rPr lang="en-US" sz="13" baseline="0" dirty="0">
                <w:jc w:val="left"/>
                <w:rFonts w:ascii="微软雅黑" w:hAnsi="微软雅黑" w:cs="微软雅黑"/>
                <w:b/>
                <w:bCs/>
                <w:color w:val="000000"/>
                <w:sz w:val="13"/>
                <w:szCs w:val="13"/>
              </w:rPr>
              <w:t>地址：乌鲁木齐环球国际大酒店会展中心一楼 华山厅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 </w:t>
            </w:r>
            <w:r/>
            <w:r/>
          </w:p>
        </w:tc>
      </w:tr>
      <w:tr>
        <w:trPr>
          <w:trHeight w:hRule="exact" w:val="215"/>
        </w:trPr>
        <w:tc>
          <w:tcPr>
            <w:tcW w:w="902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19" w:after="0" w:line="240" w:lineRule="auto"/>
              <w:ind w:left="109" w:right="-18" w:firstLine="0"/>
            </w:pPr>
            <w:r/>
            <w:r>
              <w:rPr lang="en-US" sz="13" baseline="0" dirty="0">
                <w:jc w:val="left"/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09:30-10:00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 </w:t>
            </w:r>
            <w:r/>
          </w:p>
        </w:tc>
        <w:tc>
          <w:tcPr>
            <w:tcW w:w="4611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19" w:after="0" w:line="240" w:lineRule="auto"/>
              <w:ind w:left="1301" w:right="-18" w:firstLine="0"/>
            </w:pPr>
            <w:r/>
            <w:r>
              <w:rPr lang="en-US" sz="16" baseline="0" dirty="0">
                <w:jc w:val="left"/>
                <w:rFonts w:ascii="宋体" w:hAnsi="宋体" w:cs="宋体"/>
                <w:color w:val="000000"/>
                <w:sz w:val="16"/>
                <w:szCs w:val="16"/>
              </w:rPr>
              <w:t>优化门诊采血 开创智慧格局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717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19" w:after="0" w:line="240" w:lineRule="auto"/>
              <w:ind w:left="130" w:right="-18" w:firstLine="0"/>
            </w:pPr>
            <w:r/>
            <w:r>
              <w:rPr lang="en-US" sz="16" baseline="0" dirty="0">
                <w:jc w:val="left"/>
                <w:rFonts w:ascii="宋体" w:hAnsi="宋体" w:cs="宋体"/>
                <w:color w:val="000000"/>
                <w:sz w:val="16"/>
                <w:szCs w:val="16"/>
              </w:rPr>
              <w:t>江咏梅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3027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19" w:after="0" w:line="240" w:lineRule="auto"/>
              <w:ind w:left="257" w:right="-18" w:firstLine="0"/>
            </w:pPr>
            <w:r/>
            <w:r>
              <w:rPr lang="en-US" sz="16" baseline="-1" dirty="0">
                <w:jc w:val="left"/>
                <w:rFonts w:ascii="宋体" w:hAnsi="宋体" w:cs="宋体"/>
                <w:color w:val="000000"/>
                <w:position w:val="-1"/>
                <w:sz w:val="16"/>
                <w:szCs w:val="16"/>
              </w:rPr>
              <w:t>四川大学华西第二医院 检验科主任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1399" w:type="dxa"/>
            <w:vMerge w:val="restart"/>
            <w:tcBorders>
              <w:bottom w:val="nil"/>
            </w:tcBorders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161" w:after="178" w:line="240" w:lineRule="auto"/>
              <w:ind w:left="217" w:right="-18" w:firstLine="0"/>
            </w:pPr>
            <w:r/>
            <w:r>
              <w:rPr lang="en-US" sz="13" baseline="0" dirty="0">
                <w:jc w:val="left"/>
                <w:rFonts w:ascii="宋体" w:hAnsi="宋体" w:cs="宋体"/>
                <w:color w:val="000000"/>
                <w:sz w:val="13"/>
                <w:szCs w:val="13"/>
              </w:rPr>
              <w:t>赵淑珍、邓朝晖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 </w:t>
            </w:r>
            <w:r/>
            <w:r/>
          </w:p>
        </w:tc>
      </w:tr>
      <w:tr>
        <w:trPr>
          <w:trHeight w:hRule="exact" w:val="215"/>
        </w:trPr>
        <w:tc>
          <w:tcPr>
            <w:tcW w:w="902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17" w:after="0" w:line="240" w:lineRule="auto"/>
              <w:ind w:left="109" w:right="-18" w:firstLine="0"/>
            </w:pPr>
            <w:r/>
            <w:r>
              <w:rPr lang="en-US" sz="13" baseline="0" dirty="0">
                <w:jc w:val="left"/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10:00-10:30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 </w:t>
            </w:r>
            <w:r/>
          </w:p>
        </w:tc>
        <w:tc>
          <w:tcPr>
            <w:tcW w:w="4611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17" w:after="0" w:line="240" w:lineRule="auto"/>
              <w:ind w:left="1261" w:right="-18" w:firstLine="0"/>
            </w:pPr>
            <w:r/>
            <w:r>
              <w:rPr lang="en-US" sz="16" baseline="0" dirty="0">
                <w:jc w:val="left"/>
                <w:rFonts w:ascii="宋体" w:hAnsi="宋体" w:cs="宋体"/>
                <w:color w:val="000000"/>
                <w:sz w:val="16"/>
                <w:szCs w:val="16"/>
              </w:rPr>
              <w:t>精神卫生实验室监测专家建议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717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17" w:after="0" w:line="240" w:lineRule="auto"/>
              <w:ind w:left="211" w:right="-18" w:firstLine="0"/>
            </w:pPr>
            <w:r/>
            <w:r>
              <w:rPr lang="en-US" sz="16" baseline="-1" dirty="0">
                <w:jc w:val="left"/>
                <w:rFonts w:ascii="宋体" w:hAnsi="宋体" w:cs="宋体"/>
                <w:color w:val="000000"/>
                <w:position w:val="-1"/>
                <w:sz w:val="16"/>
                <w:szCs w:val="16"/>
              </w:rPr>
              <w:t>林萍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3027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17" w:after="0" w:line="240" w:lineRule="auto"/>
              <w:ind w:left="379" w:right="-18" w:firstLine="0"/>
            </w:pPr>
            <w:r/>
            <w:r>
              <w:rPr lang="en-US" sz="16" baseline="-1" dirty="0">
                <w:jc w:val="left"/>
                <w:rFonts w:ascii="宋体" w:hAnsi="宋体" w:cs="宋体"/>
                <w:color w:val="000000"/>
                <w:position w:val="-1"/>
                <w:sz w:val="16"/>
                <w:szCs w:val="16"/>
              </w:rPr>
              <w:t>上海市精神卫生中心检验科主任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1399" w:type="dxa"/>
            <w:vMerge/>
            <w:tcBorders>
              <w:top w:val="nil"/>
            </w:tcBorders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1"/>
                <w:szCs w:val="1"/>
                <w:lang w:val="en-US"/>
              </w:rPr>
            </w:pPr>
          </w:p>
        </w:tc>
      </w:tr>
      <w:tr>
        <w:trPr>
          <w:trHeight w:hRule="exact" w:val="215"/>
        </w:trPr>
        <w:tc>
          <w:tcPr>
            <w:tcW w:w="902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0" w:after="0" w:line="240" w:lineRule="auto"/>
              <w:ind w:left="109" w:right="-18" w:firstLine="0"/>
            </w:pPr>
            <w:r/>
            <w:r>
              <w:rPr lang="en-US" sz="13" baseline="0" dirty="0">
                <w:jc w:val="left"/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10:30-10:50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 </w:t>
            </w:r>
            <w:r/>
            <w:r/>
          </w:p>
        </w:tc>
        <w:tc>
          <w:tcPr>
            <w:tcW w:w="4611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0" w:after="0" w:line="240" w:lineRule="auto"/>
              <w:ind w:left="1957" w:right="-18" w:firstLine="0"/>
            </w:pPr>
            <w:r/>
            <w:r>
              <w:rPr lang="en-US" sz="16" baseline="0" dirty="0">
                <w:jc w:val="left"/>
                <w:rFonts w:ascii="宋体" w:hAnsi="宋体" w:cs="宋体"/>
                <w:color w:val="FF0000"/>
                <w:sz w:val="16"/>
                <w:szCs w:val="16"/>
              </w:rPr>
              <w:t>卫星</w:t>
            </w:r>
            <w:r>
              <w:rPr lang="en-US" sz="16" baseline="0" dirty="0">
                <w:jc w:val="left"/>
                <w:rFonts w:ascii="宋体" w:hAnsi="宋体" w:cs="宋体"/>
                <w:color w:val="FF0000"/>
                <w:spacing w:val="29"/>
                <w:sz w:val="16"/>
                <w:szCs w:val="16"/>
              </w:rPr>
              <w:t>会</w:t>
            </w:r>
            <w:r>
              <w:rPr lang="en-US" sz="17" baseline="0" dirty="0">
                <w:jc w:val="left"/>
                <w:rFonts w:ascii="宋体" w:hAnsi="宋体" w:cs="宋体"/>
                <w:color w:val="FF0000"/>
                <w:sz w:val="17"/>
                <w:szCs w:val="17"/>
              </w:rPr>
              <w:t>11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 </w:t>
            </w:r>
            <w:r/>
            <w:r/>
          </w:p>
        </w:tc>
        <w:tc>
          <w:tcPr>
            <w:tcW w:w="717" w:type="dxa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1"/>
                <w:szCs w:val="1"/>
                <w:lang w:val="en-US"/>
              </w:rPr>
            </w:pPr>
            <w:r/>
          </w:p>
        </w:tc>
        <w:tc>
          <w:tcPr>
            <w:tcW w:w="3027" w:type="dxa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1"/>
                <w:szCs w:val="1"/>
                <w:lang w:val="en-US"/>
              </w:rPr>
            </w:pPr>
            <w:r/>
          </w:p>
        </w:tc>
        <w:tc>
          <w:tcPr>
            <w:tcW w:w="1399" w:type="dxa"/>
            <w:vMerge w:val="restart"/>
            <w:tcBorders>
              <w:bottom w:val="nil"/>
            </w:tcBorders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00" w:after="409" w:line="240" w:lineRule="auto"/>
              <w:ind w:left="481" w:right="-18" w:firstLine="0"/>
            </w:pPr>
            <w:r/>
            <w:r>
              <w:rPr lang="en-US" sz="13" baseline="0" dirty="0">
                <w:jc w:val="left"/>
                <w:rFonts w:ascii="宋体" w:hAnsi="宋体" w:cs="宋体"/>
                <w:color w:val="000000"/>
                <w:sz w:val="13"/>
                <w:szCs w:val="13"/>
              </w:rPr>
              <w:t>唐建江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 </w:t>
            </w:r>
            <w:r/>
            <w:r/>
          </w:p>
        </w:tc>
      </w:tr>
      <w:tr>
        <w:trPr>
          <w:trHeight w:hRule="exact" w:val="215"/>
        </w:trPr>
        <w:tc>
          <w:tcPr>
            <w:tcW w:w="902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18" w:after="0" w:line="240" w:lineRule="auto"/>
              <w:ind w:left="113" w:right="-18" w:firstLine="0"/>
            </w:pPr>
            <w:r/>
            <w:r>
              <w:rPr lang="en-US" sz="13" baseline="0" dirty="0">
                <w:jc w:val="left"/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10:50-11:10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 </w:t>
            </w:r>
            <w:r/>
            <w:r/>
          </w:p>
        </w:tc>
        <w:tc>
          <w:tcPr>
            <w:tcW w:w="4611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18" w:after="0" w:line="240" w:lineRule="auto"/>
              <w:ind w:left="1976" w:right="0" w:firstLine="0"/>
            </w:pPr>
            <w:r/>
            <w:r>
              <w:rPr lang="en-US" sz="16" baseline="0" dirty="0">
                <w:jc w:val="left"/>
                <w:rFonts w:ascii="宋体" w:hAnsi="宋体" w:cs="宋体"/>
                <w:color w:val="FF0000"/>
                <w:sz w:val="16"/>
                <w:szCs w:val="16"/>
              </w:rPr>
              <w:t>卫星会12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717" w:type="dxa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1"/>
                <w:szCs w:val="1"/>
                <w:lang w:val="en-US"/>
              </w:rPr>
            </w:pPr>
            <w:r/>
          </w:p>
        </w:tc>
        <w:tc>
          <w:tcPr>
            <w:tcW w:w="3027" w:type="dxa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1"/>
                <w:szCs w:val="1"/>
                <w:lang w:val="en-US"/>
              </w:rPr>
            </w:pPr>
            <w:r/>
          </w:p>
        </w:tc>
        <w:tc>
          <w:tcPr>
            <w:tcW w:w="1399" w:type="dxa"/>
            <w:vMerge/>
            <w:tcBorders>
              <w:top w:val="nil"/>
              <w:bottom w:val="nil"/>
            </w:tcBorders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1"/>
                <w:szCs w:val="1"/>
                <w:lang w:val="en-US"/>
              </w:rPr>
            </w:pPr>
            <w:r/>
          </w:p>
        </w:tc>
      </w:tr>
      <w:tr>
        <w:trPr>
          <w:trHeight w:hRule="exact" w:val="215"/>
        </w:trPr>
        <w:tc>
          <w:tcPr>
            <w:tcW w:w="902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18" w:after="0" w:line="240" w:lineRule="auto"/>
              <w:ind w:left="113" w:right="-18" w:firstLine="0"/>
            </w:pPr>
            <w:r/>
            <w:r>
              <w:rPr lang="en-US" sz="13" baseline="0" dirty="0">
                <w:jc w:val="left"/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11:10-11:30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 </w:t>
            </w:r>
            <w:r/>
            <w:r/>
          </w:p>
        </w:tc>
        <w:tc>
          <w:tcPr>
            <w:tcW w:w="4611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18" w:after="0" w:line="240" w:lineRule="auto"/>
              <w:ind w:left="1976" w:right="0" w:firstLine="0"/>
            </w:pPr>
            <w:r/>
            <w:r>
              <w:rPr lang="en-US" sz="16" baseline="0" dirty="0">
                <w:jc w:val="left"/>
                <w:rFonts w:ascii="宋体" w:hAnsi="宋体" w:cs="宋体"/>
                <w:color w:val="FF0000"/>
                <w:sz w:val="16"/>
                <w:szCs w:val="16"/>
              </w:rPr>
              <w:t>卫星会13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717" w:type="dxa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1"/>
                <w:szCs w:val="1"/>
                <w:lang w:val="en-US"/>
              </w:rPr>
            </w:pPr>
            <w:r/>
          </w:p>
        </w:tc>
        <w:tc>
          <w:tcPr>
            <w:tcW w:w="3027" w:type="dxa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1"/>
                <w:szCs w:val="1"/>
                <w:lang w:val="en-US"/>
              </w:rPr>
            </w:pPr>
            <w:r/>
          </w:p>
        </w:tc>
        <w:tc>
          <w:tcPr>
            <w:tcW w:w="1399" w:type="dxa"/>
            <w:vMerge/>
            <w:tcBorders>
              <w:top w:val="nil"/>
              <w:bottom w:val="nil"/>
            </w:tcBorders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1"/>
                <w:szCs w:val="1"/>
                <w:lang w:val="en-US"/>
              </w:rPr>
            </w:pPr>
            <w:r/>
          </w:p>
        </w:tc>
      </w:tr>
      <w:tr>
        <w:trPr>
          <w:trHeight w:hRule="exact" w:val="215"/>
        </w:trPr>
        <w:tc>
          <w:tcPr>
            <w:tcW w:w="902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17" w:after="0" w:line="240" w:lineRule="auto"/>
              <w:ind w:left="113" w:right="-18" w:firstLine="0"/>
            </w:pPr>
            <w:r/>
            <w:r>
              <w:rPr lang="en-US" sz="13" baseline="0" dirty="0">
                <w:jc w:val="left"/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11:30-11:50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 </w:t>
            </w:r>
            <w:r/>
            <w:r/>
          </w:p>
        </w:tc>
        <w:tc>
          <w:tcPr>
            <w:tcW w:w="4611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17" w:after="0" w:line="240" w:lineRule="auto"/>
              <w:ind w:left="1966" w:right="0" w:firstLine="0"/>
            </w:pPr>
            <w:r/>
            <w:r>
              <w:rPr lang="en-US" sz="16" baseline="0" dirty="0">
                <w:jc w:val="left"/>
                <w:rFonts w:ascii="宋体" w:hAnsi="宋体" w:cs="宋体"/>
                <w:color w:val="FF0000"/>
                <w:sz w:val="16"/>
                <w:szCs w:val="16"/>
              </w:rPr>
              <w:t>卫星</w:t>
            </w:r>
            <w:r>
              <w:rPr lang="en-US" sz="16" baseline="0" dirty="0">
                <w:jc w:val="left"/>
                <w:rFonts w:ascii="宋体" w:hAnsi="宋体" w:cs="宋体"/>
                <w:color w:val="FF0000"/>
                <w:spacing w:val="29"/>
                <w:sz w:val="16"/>
                <w:szCs w:val="16"/>
              </w:rPr>
              <w:t>会</w:t>
            </w:r>
            <w:r>
              <w:rPr lang="en-US" sz="16" baseline="0" dirty="0">
                <w:jc w:val="left"/>
                <w:rFonts w:ascii="宋体" w:hAnsi="宋体" w:cs="宋体"/>
                <w:color w:val="FF0000"/>
                <w:sz w:val="16"/>
                <w:szCs w:val="16"/>
              </w:rPr>
              <w:t>14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717" w:type="dxa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1"/>
                <w:szCs w:val="1"/>
                <w:lang w:val="en-US"/>
              </w:rPr>
            </w:pPr>
            <w:r/>
          </w:p>
        </w:tc>
        <w:tc>
          <w:tcPr>
            <w:tcW w:w="3027" w:type="dxa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1"/>
                <w:szCs w:val="1"/>
                <w:lang w:val="en-US"/>
              </w:rPr>
            </w:pPr>
            <w:r/>
          </w:p>
        </w:tc>
        <w:tc>
          <w:tcPr>
            <w:tcW w:w="1399" w:type="dxa"/>
            <w:vMerge/>
            <w:tcBorders>
              <w:top w:val="nil"/>
            </w:tcBorders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1"/>
                <w:szCs w:val="1"/>
                <w:lang w:val="en-US"/>
              </w:rPr>
            </w:pPr>
            <w:r/>
          </w:p>
        </w:tc>
      </w:tr>
      <w:tr>
        <w:trPr>
          <w:trHeight w:hRule="exact" w:val="215"/>
        </w:trPr>
        <w:tc>
          <w:tcPr>
            <w:tcW w:w="902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14" w:after="0" w:line="240" w:lineRule="auto"/>
              <w:ind w:left="113" w:right="-18" w:firstLine="0"/>
            </w:pPr>
            <w:r/>
            <w:r>
              <w:rPr lang="en-US" sz="13" baseline="0" dirty="0">
                <w:jc w:val="left"/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11:50-12:20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 </w:t>
            </w:r>
            <w:r/>
          </w:p>
        </w:tc>
        <w:tc>
          <w:tcPr>
            <w:tcW w:w="4611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14" w:after="0" w:line="240" w:lineRule="auto"/>
              <w:ind w:left="1301" w:right="-18" w:firstLine="0"/>
            </w:pPr>
            <w:r/>
            <w:r>
              <w:rPr lang="en-US" sz="16" baseline="-1" dirty="0">
                <w:jc w:val="left"/>
                <w:rFonts w:ascii="宋体" w:hAnsi="宋体" w:cs="宋体"/>
                <w:color w:val="000000"/>
                <w:position w:val="-1"/>
                <w:sz w:val="16"/>
                <w:szCs w:val="16"/>
              </w:rPr>
              <w:t>PCR</w:t>
            </w:r>
            <w:r>
              <w:rPr lang="en-US" sz="16" baseline="-1" dirty="0">
                <w:jc w:val="left"/>
                <w:rFonts w:ascii="宋体" w:hAnsi="宋体" w:cs="宋体"/>
                <w:color w:val="000000"/>
                <w:position w:val="-1"/>
                <w:sz w:val="16"/>
                <w:szCs w:val="16"/>
              </w:rPr>
              <w:t>实验室医疗垃圾处理办法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717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14" w:after="0" w:line="240" w:lineRule="auto"/>
              <w:ind w:left="130" w:right="-18" w:firstLine="0"/>
            </w:pPr>
            <w:r/>
            <w:r>
              <w:rPr lang="en-US" sz="16" baseline="0" dirty="0">
                <w:jc w:val="left"/>
                <w:rFonts w:ascii="宋体" w:hAnsi="宋体" w:cs="宋体"/>
                <w:color w:val="000000"/>
                <w:sz w:val="16"/>
                <w:szCs w:val="16"/>
              </w:rPr>
              <w:t>张文利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3027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14" w:after="0" w:line="240" w:lineRule="auto"/>
              <w:ind w:left="379" w:right="0" w:firstLine="0"/>
            </w:pPr>
            <w:r/>
            <w:r>
              <w:rPr lang="en-US" sz="16" baseline="-1" dirty="0">
                <w:jc w:val="left"/>
                <w:rFonts w:ascii="宋体" w:hAnsi="宋体" w:cs="宋体"/>
                <w:color w:val="000000"/>
                <w:position w:val="-1"/>
                <w:sz w:val="16"/>
                <w:szCs w:val="16"/>
              </w:rPr>
              <w:t>乌鲁木齐市第一人民医院检验科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1399" w:type="dxa"/>
            <w:vMerge w:val="restart"/>
            <w:tcBorders>
              <w:bottom w:val="nil"/>
            </w:tcBorders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165" w:after="173" w:line="240" w:lineRule="auto"/>
              <w:ind w:left="212" w:right="-18" w:firstLine="0"/>
            </w:pPr>
            <w:r/>
            <w:r>
              <w:rPr lang="en-US" sz="13" baseline="0" dirty="0">
                <w:jc w:val="left"/>
                <w:rFonts w:ascii="宋体" w:hAnsi="宋体" w:cs="宋体"/>
                <w:color w:val="000000"/>
                <w:sz w:val="13"/>
                <w:szCs w:val="13"/>
              </w:rPr>
              <w:t>赵淑珍、邓朝晖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 </w:t>
            </w:r>
            <w:r/>
            <w:r/>
          </w:p>
        </w:tc>
      </w:tr>
      <w:tr>
        <w:trPr>
          <w:trHeight w:hRule="exact" w:val="215"/>
        </w:trPr>
        <w:tc>
          <w:tcPr>
            <w:tcW w:w="902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18" w:after="0" w:line="240" w:lineRule="auto"/>
              <w:ind w:left="113" w:right="-18" w:firstLine="0"/>
            </w:pPr>
            <w:r/>
            <w:r>
              <w:rPr lang="en-US" sz="13" baseline="0" dirty="0">
                <w:jc w:val="left"/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12:20-12:50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 </w:t>
            </w:r>
            <w:r/>
            <w:r/>
          </w:p>
        </w:tc>
        <w:tc>
          <w:tcPr>
            <w:tcW w:w="4611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18" w:after="0" w:line="240" w:lineRule="auto"/>
              <w:ind w:left="853" w:right="-18" w:firstLine="0"/>
            </w:pPr>
            <w:r/>
            <w:r>
              <w:rPr lang="en-US" sz="16" baseline="-1" dirty="0">
                <w:jc w:val="left"/>
                <w:rFonts w:ascii="宋体" w:hAnsi="宋体" w:cs="宋体"/>
                <w:color w:val="000000"/>
                <w:position w:val="-1"/>
                <w:sz w:val="16"/>
                <w:szCs w:val="16"/>
              </w:rPr>
              <w:t>浅谈医学检验学科发展的抓、放、管、服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717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18" w:after="0" w:line="240" w:lineRule="auto"/>
              <w:ind w:left="130" w:right="-18" w:firstLine="0"/>
            </w:pPr>
            <w:r/>
            <w:r>
              <w:rPr lang="en-US" sz="16" baseline="0" dirty="0">
                <w:jc w:val="left"/>
                <w:rFonts w:ascii="宋体" w:hAnsi="宋体" w:cs="宋体"/>
                <w:color w:val="000000"/>
                <w:sz w:val="16"/>
                <w:szCs w:val="16"/>
              </w:rPr>
              <w:t>张国军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3027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18" w:after="0" w:line="240" w:lineRule="auto"/>
              <w:ind w:left="787" w:right="0" w:firstLine="0"/>
            </w:pPr>
            <w:r/>
            <w:r>
              <w:rPr lang="en-US" sz="16" baseline="0" dirty="0">
                <w:jc w:val="left"/>
                <w:rFonts w:ascii="宋体" w:hAnsi="宋体" w:cs="宋体"/>
                <w:color w:val="000000"/>
                <w:sz w:val="16"/>
                <w:szCs w:val="16"/>
              </w:rPr>
              <w:t>北京天坛医院检验科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399" w:type="dxa"/>
            <w:vMerge/>
            <w:tcBorders>
              <w:top w:val="nil"/>
            </w:tcBorders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1"/>
                <w:szCs w:val="1"/>
                <w:lang w:val="en-US"/>
              </w:rPr>
            </w:pPr>
            <w:r/>
          </w:p>
        </w:tc>
      </w:tr>
      <w:tr>
        <w:trPr>
          <w:trHeight w:hRule="exact" w:val="215"/>
        </w:trPr>
        <w:tc>
          <w:tcPr>
            <w:tcW w:w="5513" w:type="dxa"/>
            <w:gridSpan w:val="2"/>
          </w:tcPr>
          <w:p>
            <w:pPr>
              <w:rPr>
                <w:rFonts w:ascii="Times New Roman" w:hAnsi="Times New Roman" w:cs="Times New Roman"/>
                <w:color w:val="010302"/>
              </w:rPr>
              <w:tabs>
                <w:tab w:val="left" w:pos="498"/>
              </w:tabs>
              <w:spacing w:before="5" w:after="0" w:line="240" w:lineRule="auto"/>
              <w:ind w:left="18" w:right="-18" w:firstLine="0"/>
            </w:pPr>
            <w:r/>
            <w:r>
              <w:rPr lang="en-US" sz="13" baseline="0" dirty="0">
                <w:jc w:val="left"/>
                <w:rFonts w:ascii="微软雅黑" w:hAnsi="微软雅黑" w:cs="微软雅黑"/>
                <w:b/>
                <w:bCs/>
                <w:color w:val="000000"/>
                <w:sz w:val="13"/>
                <w:szCs w:val="13"/>
              </w:rPr>
              <w:t>会场3	</w:t>
            </w:r>
            <w:r>
              <w:rPr lang="en-US" sz="13" baseline="0" dirty="0">
                <w:jc w:val="left"/>
                <w:rFonts w:ascii="微软雅黑" w:hAnsi="微软雅黑" w:cs="微软雅黑"/>
                <w:b/>
                <w:bCs/>
                <w:color w:val="000000"/>
                <w:sz w:val="13"/>
                <w:szCs w:val="13"/>
              </w:rPr>
              <w:t>地址：乌鲁木齐环球国际大酒店会展中心一楼 阿尔山厅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 </w:t>
            </w:r>
            <w:r/>
            <w:r/>
          </w:p>
        </w:tc>
        <w:tc>
          <w:tcPr>
            <w:tcW w:w="717" w:type="dxa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1"/>
                <w:szCs w:val="1"/>
                <w:lang w:val="en-US"/>
              </w:rPr>
            </w:pPr>
            <w:r/>
          </w:p>
        </w:tc>
        <w:tc>
          <w:tcPr>
            <w:tcW w:w="3027" w:type="dxa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1"/>
                <w:szCs w:val="1"/>
                <w:lang w:val="en-US"/>
              </w:rPr>
            </w:pPr>
            <w:r/>
          </w:p>
        </w:tc>
        <w:tc>
          <w:tcPr>
            <w:tcW w:w="1399" w:type="dxa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1"/>
                <w:szCs w:val="1"/>
                <w:lang w:val="en-US"/>
              </w:rPr>
            </w:pPr>
            <w:r/>
          </w:p>
        </w:tc>
      </w:tr>
      <w:tr>
        <w:trPr>
          <w:trHeight w:hRule="exact" w:val="215"/>
        </w:trPr>
        <w:tc>
          <w:tcPr>
            <w:tcW w:w="902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19" w:after="0" w:line="240" w:lineRule="auto"/>
              <w:ind w:left="109" w:right="-18" w:firstLine="0"/>
            </w:pPr>
            <w:r/>
            <w:r>
              <w:rPr lang="en-US" sz="13" baseline="0" dirty="0">
                <w:jc w:val="left"/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09:30-10:00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 </w:t>
            </w:r>
            <w:r/>
          </w:p>
        </w:tc>
        <w:tc>
          <w:tcPr>
            <w:tcW w:w="4611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19" w:after="0" w:line="240" w:lineRule="auto"/>
              <w:ind w:left="1342" w:right="-18" w:firstLine="0"/>
            </w:pPr>
            <w:r/>
            <w:r>
              <w:rPr lang="en-US" sz="16" baseline="-1" dirty="0">
                <w:jc w:val="left"/>
                <w:rFonts w:ascii="宋体" w:hAnsi="宋体" w:cs="宋体"/>
                <w:color w:val="000000"/>
                <w:position w:val="-1"/>
                <w:sz w:val="16"/>
                <w:szCs w:val="16"/>
              </w:rPr>
              <w:t>尿液分析新参数的临床应用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717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19" w:after="0" w:line="240" w:lineRule="auto"/>
              <w:ind w:left="130" w:right="-18" w:firstLine="0"/>
            </w:pPr>
            <w:r/>
            <w:r>
              <w:rPr lang="en-US" sz="16" baseline="0" dirty="0">
                <w:jc w:val="left"/>
                <w:rFonts w:ascii="宋体" w:hAnsi="宋体" w:cs="宋体"/>
                <w:color w:val="000000"/>
                <w:sz w:val="16"/>
                <w:szCs w:val="16"/>
              </w:rPr>
              <w:t>沈亚娟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3027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19" w:after="0" w:line="240" w:lineRule="auto"/>
              <w:ind w:left="1032" w:right="-18" w:firstLine="0"/>
            </w:pPr>
            <w:r/>
            <w:r>
              <w:rPr lang="en-US" sz="16" baseline="-1" dirty="0">
                <w:jc w:val="left"/>
                <w:rFonts w:ascii="宋体" w:hAnsi="宋体" w:cs="宋体"/>
                <w:color w:val="000000"/>
                <w:position w:val="-1"/>
                <w:sz w:val="16"/>
                <w:szCs w:val="16"/>
              </w:rPr>
              <w:t>山东省立医院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1399" w:type="dxa"/>
            <w:vMerge w:val="restart"/>
            <w:tcBorders>
              <w:bottom w:val="nil"/>
            </w:tcBorders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161" w:after="178" w:line="240" w:lineRule="auto"/>
              <w:ind w:left="285" w:right="-18" w:firstLine="0"/>
            </w:pPr>
            <w:r/>
            <w:r>
              <w:rPr lang="en-US" sz="13" baseline="0" dirty="0">
                <w:jc w:val="left"/>
                <w:rFonts w:ascii="宋体" w:hAnsi="宋体" w:cs="宋体"/>
                <w:color w:val="000000"/>
                <w:sz w:val="13"/>
                <w:szCs w:val="13"/>
              </w:rPr>
              <w:t>李欣、张峰波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 </w:t>
            </w:r>
            <w:r/>
            <w:r/>
          </w:p>
        </w:tc>
      </w:tr>
      <w:tr>
        <w:trPr>
          <w:trHeight w:hRule="exact" w:val="215"/>
        </w:trPr>
        <w:tc>
          <w:tcPr>
            <w:tcW w:w="902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18" w:after="0" w:line="240" w:lineRule="auto"/>
              <w:ind w:left="109" w:right="-18" w:firstLine="0"/>
            </w:pPr>
            <w:r/>
            <w:r>
              <w:rPr lang="en-US" sz="13" baseline="0" dirty="0">
                <w:jc w:val="left"/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10:00-10:30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 </w:t>
            </w:r>
            <w:r/>
          </w:p>
        </w:tc>
        <w:tc>
          <w:tcPr>
            <w:tcW w:w="4611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18" w:after="0" w:line="240" w:lineRule="auto"/>
              <w:ind w:left="934" w:right="-18" w:firstLine="0"/>
            </w:pPr>
            <w:r/>
            <w:r>
              <w:rPr lang="en-US" sz="16" baseline="0" dirty="0">
                <w:jc w:val="left"/>
                <w:rFonts w:ascii="宋体" w:hAnsi="宋体" w:cs="宋体"/>
                <w:color w:val="000000"/>
                <w:sz w:val="16"/>
                <w:szCs w:val="16"/>
              </w:rPr>
              <w:t>从传统文化中领悟医学实验室管理理念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717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18" w:after="0" w:line="240" w:lineRule="auto"/>
              <w:ind w:left="130" w:right="-18" w:firstLine="0"/>
            </w:pPr>
            <w:r/>
            <w:r>
              <w:rPr lang="en-US" sz="16" baseline="0" dirty="0">
                <w:jc w:val="left"/>
                <w:rFonts w:ascii="宋体" w:hAnsi="宋体" w:cs="宋体"/>
                <w:color w:val="000000"/>
                <w:sz w:val="16"/>
                <w:szCs w:val="16"/>
              </w:rPr>
              <w:t>王利新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3027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18" w:after="0" w:line="240" w:lineRule="auto"/>
              <w:ind w:left="542" w:right="-18" w:firstLine="0"/>
            </w:pPr>
            <w:r/>
            <w:r>
              <w:rPr lang="en-US" sz="16" baseline="-1" dirty="0">
                <w:jc w:val="left"/>
                <w:rFonts w:ascii="宋体" w:hAnsi="宋体" w:cs="宋体"/>
                <w:color w:val="000000"/>
                <w:position w:val="-1"/>
                <w:sz w:val="16"/>
                <w:szCs w:val="16"/>
              </w:rPr>
              <w:t>宁夏医科大学总医院检验科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1399" w:type="dxa"/>
            <w:vMerge/>
            <w:tcBorders>
              <w:top w:val="nil"/>
            </w:tcBorders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1"/>
                <w:szCs w:val="1"/>
                <w:lang w:val="en-US"/>
              </w:rPr>
            </w:pPr>
          </w:p>
        </w:tc>
      </w:tr>
      <w:tr>
        <w:trPr>
          <w:trHeight w:hRule="exact" w:val="215"/>
        </w:trPr>
        <w:tc>
          <w:tcPr>
            <w:tcW w:w="902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18" w:after="0" w:line="240" w:lineRule="auto"/>
              <w:ind w:left="109" w:right="-18" w:firstLine="0"/>
            </w:pPr>
            <w:r/>
            <w:r>
              <w:rPr lang="en-US" sz="13" baseline="0" dirty="0">
                <w:jc w:val="left"/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10:30-10:50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 </w:t>
            </w:r>
            <w:r/>
            <w:r/>
          </w:p>
        </w:tc>
        <w:tc>
          <w:tcPr>
            <w:tcW w:w="4611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18" w:after="0" w:line="240" w:lineRule="auto"/>
              <w:ind w:left="2158" w:right="-18" w:firstLine="0"/>
            </w:pPr>
            <w:r/>
            <w:r>
              <w:rPr lang="en-US" sz="16" baseline="-1" dirty="0">
                <w:jc w:val="left"/>
                <w:rFonts w:ascii="宋体" w:hAnsi="宋体" w:cs="宋体"/>
                <w:color w:val="000000"/>
                <w:position w:val="-1"/>
                <w:sz w:val="16"/>
                <w:szCs w:val="16"/>
              </w:rPr>
              <w:t>待定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717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18" w:after="0" w:line="240" w:lineRule="auto"/>
              <w:ind w:left="211" w:right="-18" w:firstLine="0"/>
            </w:pPr>
            <w:r/>
            <w:r>
              <w:rPr lang="en-US" sz="16" baseline="-1" dirty="0">
                <w:jc w:val="left"/>
                <w:rFonts w:ascii="宋体" w:hAnsi="宋体" w:cs="宋体"/>
                <w:color w:val="000000"/>
                <w:position w:val="-1"/>
                <w:sz w:val="16"/>
                <w:szCs w:val="16"/>
              </w:rPr>
              <w:t>待定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3027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18" w:after="0" w:line="240" w:lineRule="auto"/>
              <w:ind w:left="1358" w:right="-18" w:firstLine="0"/>
            </w:pPr>
            <w:r/>
            <w:r>
              <w:rPr lang="en-US" sz="16" baseline="-1" dirty="0">
                <w:jc w:val="left"/>
                <w:rFonts w:ascii="宋体" w:hAnsi="宋体" w:cs="宋体"/>
                <w:color w:val="000000"/>
                <w:position w:val="-1"/>
                <w:sz w:val="16"/>
                <w:szCs w:val="16"/>
              </w:rPr>
              <w:t>待定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399" w:type="dxa"/>
            <w:vMerge w:val="restart"/>
            <w:tcBorders>
              <w:bottom w:val="nil"/>
            </w:tcBorders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78" w:after="296" w:line="240" w:lineRule="auto"/>
              <w:ind w:left="486" w:right="-18" w:firstLine="0"/>
            </w:pPr>
            <w:r/>
            <w:r>
              <w:rPr lang="en-US" sz="13" baseline="0" dirty="0">
                <w:jc w:val="left"/>
                <w:rFonts w:ascii="宋体" w:hAnsi="宋体" w:cs="宋体"/>
                <w:color w:val="000000"/>
                <w:sz w:val="13"/>
                <w:szCs w:val="13"/>
              </w:rPr>
              <w:t>罗妙玲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 </w:t>
            </w:r>
            <w:r/>
            <w:r/>
          </w:p>
        </w:tc>
      </w:tr>
      <w:tr>
        <w:trPr>
          <w:trHeight w:hRule="exact" w:val="215"/>
        </w:trPr>
        <w:tc>
          <w:tcPr>
            <w:tcW w:w="902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18" w:after="0" w:line="240" w:lineRule="auto"/>
              <w:ind w:left="113" w:right="-18" w:firstLine="0"/>
            </w:pPr>
            <w:r/>
            <w:r>
              <w:rPr lang="en-US" sz="13" baseline="0" dirty="0">
                <w:jc w:val="left"/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10:50-11:10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 </w:t>
            </w:r>
            <w:r/>
            <w:r/>
          </w:p>
        </w:tc>
        <w:tc>
          <w:tcPr>
            <w:tcW w:w="4611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18" w:after="0" w:line="240" w:lineRule="auto"/>
              <w:ind w:left="2158" w:right="-18" w:firstLine="0"/>
            </w:pPr>
            <w:r/>
            <w:r>
              <w:rPr lang="en-US" sz="16" baseline="-1" dirty="0">
                <w:jc w:val="left"/>
                <w:rFonts w:ascii="宋体" w:hAnsi="宋体" w:cs="宋体"/>
                <w:color w:val="000000"/>
                <w:position w:val="-1"/>
                <w:sz w:val="16"/>
                <w:szCs w:val="16"/>
              </w:rPr>
              <w:t>待定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717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18" w:after="0" w:line="240" w:lineRule="auto"/>
              <w:ind w:left="211" w:right="-18" w:firstLine="0"/>
            </w:pPr>
            <w:r/>
            <w:r>
              <w:rPr lang="en-US" sz="16" baseline="-1" dirty="0">
                <w:jc w:val="left"/>
                <w:rFonts w:ascii="宋体" w:hAnsi="宋体" w:cs="宋体"/>
                <w:color w:val="000000"/>
                <w:position w:val="-1"/>
                <w:sz w:val="16"/>
                <w:szCs w:val="16"/>
              </w:rPr>
              <w:t>待定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3027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18" w:after="0" w:line="240" w:lineRule="auto"/>
              <w:ind w:left="1358" w:right="0" w:firstLine="0"/>
            </w:pPr>
            <w:r/>
            <w:r>
              <w:rPr lang="en-US" sz="16" baseline="-1" dirty="0">
                <w:jc w:val="left"/>
                <w:rFonts w:ascii="宋体" w:hAnsi="宋体" w:cs="宋体"/>
                <w:color w:val="000000"/>
                <w:position w:val="-1"/>
                <w:sz w:val="16"/>
                <w:szCs w:val="16"/>
              </w:rPr>
              <w:t>待定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399" w:type="dxa"/>
            <w:vMerge/>
            <w:tcBorders>
              <w:top w:val="nil"/>
              <w:bottom w:val="nil"/>
            </w:tcBorders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1"/>
                <w:szCs w:val="1"/>
                <w:lang w:val="en-US"/>
              </w:rPr>
            </w:pPr>
            <w:r/>
          </w:p>
        </w:tc>
      </w:tr>
      <w:tr>
        <w:trPr>
          <w:trHeight w:hRule="exact" w:val="215"/>
        </w:trPr>
        <w:tc>
          <w:tcPr>
            <w:tcW w:w="902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18" w:after="0" w:line="240" w:lineRule="auto"/>
              <w:ind w:left="113" w:right="-18" w:firstLine="0"/>
            </w:pPr>
            <w:r>
              <w:drawing>
                <wp:anchor simplePos="0" relativeHeight="251658240" behindDoc="0" locked="0" layoutInCell="1" allowOverlap="1">
                  <wp:simplePos x="0" y="0"/>
                  <wp:positionH relativeFrom="page">
                    <wp:posOffset>85345</wp:posOffset>
                  </wp:positionH>
                  <wp:positionV relativeFrom="line">
                    <wp:posOffset>11430</wp:posOffset>
                  </wp:positionV>
                  <wp:extent cx="6325488" cy="665987"/>
                  <wp:effectExtent l="0" t="0" r="0" b="0"/>
                  <wp:wrapNone/>
                  <wp:docPr id="113" name="Freeform 113"/>
                  <wp:cNvGraphicFramePr/>
                  <a:graphic>
                    <a:graphicData uri="http://schemas.microsoft.com/office/word/2010/wordprocessingShape">
                      <wps:wsp>
                        <wps:cNvSpPr/>
                        <wps:spPr>
                          <a:xfrm rot="0" flipH="0" flipV="0">
                            <a:off x="483108" y="11430"/>
                            <a:ext cx="6211188" cy="551687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/>
                          </a:custGeom>
                          <a:noFill/>
                          <a:ln w="12700" cap="flat" cmpd="sng">
                            <a:solidFill>
                              <a:srgbClr val="FF0000">
                                <a:alpha val="100000"/>
                              </a:srgbClr>
                            </a:solidFill>
                            <a:miter lim="127000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spAutoFit/>
                            <w:p>
                              <w:pPr>
                                <w:rPr>
                                  <w:rFonts w:ascii="Times New Roman" w:hAnsi="Times New Roman" w:cs="Times New Roman"/>
                                  <w:color w:val="010302"/>
                                </w:rPr>
                                <w:tabs>
                                  <w:tab w:val="left" w:pos="1212"/>
                                  <w:tab w:val="left" w:pos="2109"/>
                                  <w:tab w:val="left" w:pos="2232"/>
                                  <w:tab w:val="left" w:pos="5509"/>
                                  <w:tab w:val="left" w:pos="6395"/>
                                  <w:tab w:val="left" w:pos="6802"/>
                                </w:tabs>
                                <w:spacing w:before="0" w:after="0" w:line="228" w:lineRule="exact"/>
                                <w:ind w:left="0" w:right="0" w:firstLine="6109"/>
                              </w:pPr>
                              <w:r>
                                <w:rPr lang="en-US" sz="16" baseline="0" dirty="0">
                                  <w:jc w:val="left"/>
                                  <w:rFonts w:ascii="宋体" w:hAnsi="宋体" w:cs="宋体"/>
                                  <w:color w:val="000000"/>
                                  <w:sz w:val="16"/>
                                  <w:szCs w:val="16"/>
                                </w:rPr>
                                <w:t>大学附属第一医院感染病院 病区副院长(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  <w:t> </w:t>
                              </w:r>
                              <w:r>
                                <w:br w:type="textWrapping" w:clear="all"/>
                              </w:r>
                              <w:r>
                                <w:rPr lang="en-US" sz="13" baseline="2" dirty="0">
                                  <w:jc w:val="left"/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position w:val="2"/>
                                  <w:sz w:val="13"/>
                                  <w:szCs w:val="13"/>
                                </w:rPr>
                                <w:t>11:30-12:00			</w:t>
                              </w:r>
                              <w:r>
                                <w:rPr lang="en-US" sz="16" baseline="0" dirty="0">
                                  <w:jc w:val="left"/>
                                  <w:rFonts w:ascii="宋体" w:hAnsi="宋体" w:cs="宋体"/>
                                  <w:color w:val="000000"/>
                                  <w:sz w:val="16"/>
                                  <w:szCs w:val="16"/>
                                </w:rPr>
                                <w:t>PCR实验室污染处理办法	</w:t>
                              </w:r>
                              <w:r>
                                <w:rPr lang="en-US" sz="16" baseline="0" dirty="0">
                                  <w:jc w:val="left"/>
                                  <w:rFonts w:ascii="宋体" w:hAnsi="宋体" w:cs="宋体"/>
                                  <w:color w:val="000000"/>
                                  <w:sz w:val="16"/>
                                  <w:szCs w:val="16"/>
                                </w:rPr>
                                <w:t>徐菲莉	</w:t>
                              </w:r>
                              <w:r>
                                <w:rPr lang="en-US" sz="16" baseline="0" dirty="0">
                                  <w:jc w:val="left"/>
                                  <w:rFonts w:ascii="宋体" w:hAnsi="宋体" w:cs="宋体"/>
                                  <w:color w:val="000000"/>
                                  <w:sz w:val="16"/>
                                  <w:szCs w:val="16"/>
                                </w:rPr>
                                <w:t>新疆医科大学附属中医医院检验科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  <w:t> </w:t>
                              </w:r>
                              <w:r>
                                <w:br w:type="textWrapping" w:clear="all"/>
                              </w:r>
                              <w:r>
                                <w:rPr lang="en-US" sz="13" baseline="2" dirty="0">
                                  <w:jc w:val="left"/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position w:val="2"/>
                                  <w:sz w:val="13"/>
                                  <w:szCs w:val="13"/>
                                </w:rPr>
                                <w:t>12:00-12:30	</w:t>
                              </w:r>
                              <w:r>
                                <w:rPr lang="en-US" sz="16" baseline="0" dirty="0">
                                  <w:jc w:val="left"/>
                                  <w:rFonts w:ascii="宋体" w:hAnsi="宋体" w:cs="宋体"/>
                                  <w:color w:val="000000"/>
                                  <w:sz w:val="16"/>
                                  <w:szCs w:val="16"/>
                                </w:rPr>
                                <w:t>实验室信息化建设提升核酸检测能力与质量管理水平	</w:t>
                              </w:r>
                              <w:r>
                                <w:rPr lang="en-US" sz="16" baseline="0" dirty="0">
                                  <w:jc w:val="left"/>
                                  <w:rFonts w:ascii="宋体" w:hAnsi="宋体" w:cs="宋体"/>
                                  <w:color w:val="000000"/>
                                  <w:sz w:val="16"/>
                                  <w:szCs w:val="16"/>
                                </w:rPr>
                                <w:t>张秀明圳市罗湖医院集团副院长，医学检验中心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  <w:t> </w:t>
                              </w:r>
                              <w:r>
                                <w:br w:type="textWrapping" w:clear="all"/>
                              </w:r>
                              <w:r>
                                <w:rPr lang="en-US" sz="13" baseline="1" dirty="0">
                                  <w:jc w:val="left"/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position w:val="1"/>
                                  <w:sz w:val="13"/>
                                  <w:szCs w:val="13"/>
                                </w:rPr>
                                <w:t>12:30-13:00		</w:t>
                              </w:r>
                              <w:r>
                                <w:rPr lang="en-US" sz="16" baseline="-1" dirty="0">
                                  <w:jc w:val="left"/>
                                  <w:rFonts w:ascii="宋体" w:hAnsi="宋体" w:cs="宋体"/>
                                  <w:color w:val="000000"/>
                                  <w:position w:val="-1"/>
                                  <w:sz w:val="16"/>
                                  <w:szCs w:val="16"/>
                                </w:rPr>
                                <w:t>新冠核酸检测个人防护要点	</w:t>
                              </w:r>
                              <w:r>
                                <w:rPr lang="en-US" sz="16" baseline="-1" dirty="0">
                                  <w:jc w:val="left"/>
                                  <w:rFonts w:ascii="宋体" w:hAnsi="宋体" w:cs="宋体"/>
                                  <w:color w:val="000000"/>
                                  <w:position w:val="-1"/>
                                  <w:sz w:val="16"/>
                                  <w:szCs w:val="16"/>
                                </w:rPr>
                                <w:t>蔺志强		</w:t>
                              </w:r>
                              <w:r>
                                <w:rPr lang="en-US" sz="16" baseline="-1" dirty="0">
                                  <w:jc w:val="left"/>
                                  <w:rFonts w:ascii="宋体" w:hAnsi="宋体" w:cs="宋体"/>
                                  <w:color w:val="000000"/>
                                  <w:position w:val="-1"/>
                                  <w:sz w:val="16"/>
                                  <w:szCs w:val="16"/>
                                </w:rPr>
                                <w:t>新疆自治区传染病医院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  <w:t> </w:t>
                              </w:r>
                            </w:p>
                          </w:txbxContent>
                        </wps:txbx>
                        <wps:bodyPr wrap="square" lIns="0" tIns="0" rIns="0" bIns="0"/>
                      </wps:wsp>
                    </a:graphicData>
                  </a:graphic>
                </wp:anchor>
              </w:drawing>
            </w:r>
            <w:r>
              <w:rPr lang="en-US" sz="13" baseline="0" dirty="0">
                <w:jc w:val="left"/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11:10-11:30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 </w:t>
            </w:r>
            <w:r/>
            <w:r/>
          </w:p>
        </w:tc>
        <w:tc>
          <w:tcPr>
            <w:tcW w:w="4611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18" w:after="0" w:line="240" w:lineRule="auto"/>
              <w:ind w:left="363" w:right="-18" w:firstLine="0"/>
            </w:pPr>
            <w:r/>
            <w:r>
              <w:rPr lang="en-US" sz="16" baseline="-1" dirty="0">
                <w:jc w:val="left"/>
                <w:rFonts w:ascii="宋体" w:hAnsi="宋体" w:cs="宋体"/>
                <w:color w:val="000000"/>
                <w:position w:val="-1"/>
                <w:sz w:val="16"/>
                <w:szCs w:val="16"/>
              </w:rPr>
              <w:t>mNGS技术改进与本地化检测在感染性疾病诊断中的应用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717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18" w:after="0" w:line="240" w:lineRule="auto"/>
              <w:ind w:left="130" w:right="0" w:firstLine="0"/>
            </w:pPr>
            <w:r/>
            <w:r>
              <w:rPr lang="en-US" sz="16" baseline="0" dirty="0">
                <w:jc w:val="left"/>
                <w:rFonts w:ascii="宋体" w:hAnsi="宋体" w:cs="宋体"/>
                <w:color w:val="000000"/>
                <w:sz w:val="16"/>
                <w:szCs w:val="16"/>
              </w:rPr>
              <w:t>马筱玲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3027" w:type="dxa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1"/>
                <w:szCs w:val="1"/>
                <w:lang w:val="en-US"/>
              </w:rPr>
            </w:pPr>
            <w:r/>
          </w:p>
        </w:tc>
        <w:tc>
          <w:tcPr>
            <w:tcW w:w="1399" w:type="dxa"/>
            <w:vMerge/>
            <w:tcBorders>
              <w:top w:val="nil"/>
            </w:tcBorders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1"/>
                <w:szCs w:val="1"/>
                <w:lang w:val="en-US"/>
              </w:rPr>
            </w:pPr>
            <w:r/>
          </w:p>
        </w:tc>
      </w:tr>
      <w:tr>
        <w:trPr>
          <w:trHeight w:hRule="exact" w:val="215"/>
        </w:trPr>
        <w:tc>
          <w:tcPr>
            <w:tcW w:w="902" w:type="dxa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1"/>
                <w:szCs w:val="1"/>
                <w:lang w:val="en-US"/>
              </w:rPr>
            </w:pPr>
            <w:r/>
          </w:p>
        </w:tc>
        <w:tc>
          <w:tcPr>
            <w:tcW w:w="4611" w:type="dxa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1"/>
                <w:szCs w:val="1"/>
                <w:lang w:val="en-US"/>
              </w:rPr>
            </w:pPr>
            <w:r/>
          </w:p>
        </w:tc>
        <w:tc>
          <w:tcPr>
            <w:tcW w:w="717" w:type="dxa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1"/>
                <w:szCs w:val="1"/>
                <w:lang w:val="en-US"/>
              </w:rPr>
            </w:pPr>
            <w:r/>
          </w:p>
        </w:tc>
        <w:tc>
          <w:tcPr>
            <w:tcW w:w="3027" w:type="dxa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1"/>
                <w:szCs w:val="1"/>
                <w:lang w:val="en-US"/>
              </w:rPr>
            </w:pPr>
            <w:r/>
          </w:p>
        </w:tc>
        <w:tc>
          <w:tcPr>
            <w:tcW w:w="1399" w:type="dxa"/>
            <w:vMerge w:val="restart"/>
            <w:tcBorders>
              <w:bottom w:val="nil"/>
            </w:tcBorders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78" w:after="295" w:line="240" w:lineRule="auto"/>
              <w:ind w:left="285" w:right="-18" w:firstLine="0"/>
            </w:pPr>
            <w:r/>
            <w:r>
              <w:rPr lang="en-US" sz="13" baseline="0" dirty="0">
                <w:jc w:val="left"/>
                <w:rFonts w:ascii="宋体" w:hAnsi="宋体" w:cs="宋体"/>
                <w:color w:val="000000"/>
                <w:sz w:val="13"/>
                <w:szCs w:val="13"/>
              </w:rPr>
              <w:t>李欣、张峰波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 </w:t>
            </w:r>
            <w:r/>
            <w:r/>
          </w:p>
        </w:tc>
      </w:tr>
      <w:tr>
        <w:trPr>
          <w:trHeight w:hRule="exact" w:val="215"/>
        </w:trPr>
        <w:tc>
          <w:tcPr>
            <w:tcW w:w="902" w:type="dxa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1"/>
                <w:szCs w:val="1"/>
                <w:lang w:val="en-US"/>
              </w:rPr>
            </w:pPr>
            <w:r/>
          </w:p>
        </w:tc>
        <w:tc>
          <w:tcPr>
            <w:tcW w:w="4611" w:type="dxa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1"/>
                <w:szCs w:val="1"/>
                <w:lang w:val="en-US"/>
              </w:rPr>
            </w:pPr>
            <w:r/>
          </w:p>
        </w:tc>
        <w:tc>
          <w:tcPr>
            <w:tcW w:w="717" w:type="dxa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1"/>
                <w:szCs w:val="1"/>
                <w:lang w:val="en-US"/>
              </w:rPr>
            </w:pPr>
            <w:r/>
          </w:p>
        </w:tc>
        <w:tc>
          <w:tcPr>
            <w:tcW w:w="3027" w:type="dxa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1"/>
                <w:szCs w:val="1"/>
                <w:lang w:val="en-US"/>
              </w:rPr>
            </w:pPr>
            <w:r/>
          </w:p>
        </w:tc>
        <w:tc>
          <w:tcPr>
            <w:tcW w:w="1399" w:type="dxa"/>
            <w:vMerge/>
            <w:tcBorders>
              <w:top w:val="nil"/>
              <w:bottom w:val="nil"/>
            </w:tcBorders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1"/>
                <w:szCs w:val="1"/>
                <w:lang w:val="en-US"/>
              </w:rPr>
            </w:pPr>
            <w:r/>
          </w:p>
        </w:tc>
      </w:tr>
      <w:tr>
        <w:trPr>
          <w:trHeight w:hRule="exact" w:val="215"/>
        </w:trPr>
        <w:tc>
          <w:tcPr>
            <w:tcW w:w="902" w:type="dxa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1"/>
                <w:szCs w:val="1"/>
                <w:lang w:val="en-US"/>
              </w:rPr>
            </w:pPr>
            <w:r/>
          </w:p>
        </w:tc>
        <w:tc>
          <w:tcPr>
            <w:tcW w:w="4611" w:type="dxa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1"/>
                <w:szCs w:val="1"/>
                <w:lang w:val="en-US"/>
              </w:rPr>
            </w:pPr>
            <w:r/>
          </w:p>
        </w:tc>
        <w:tc>
          <w:tcPr>
            <w:tcW w:w="717" w:type="dxa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1"/>
                <w:szCs w:val="1"/>
                <w:lang w:val="en-US"/>
              </w:rPr>
            </w:pPr>
            <w:r/>
          </w:p>
        </w:tc>
        <w:tc>
          <w:tcPr>
            <w:tcW w:w="3027" w:type="dxa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1"/>
                <w:szCs w:val="1"/>
                <w:lang w:val="en-US"/>
              </w:rPr>
            </w:pPr>
            <w:r/>
          </w:p>
        </w:tc>
        <w:tc>
          <w:tcPr>
            <w:tcW w:w="1399" w:type="dxa"/>
            <w:vMerge/>
            <w:tcBorders>
              <w:top w:val="nil"/>
            </w:tcBorders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1"/>
                <w:szCs w:val="1"/>
                <w:lang w:val="en-US"/>
              </w:rPr>
            </w:pPr>
            <w:r/>
          </w:p>
        </w:tc>
      </w:tr>
      <w:tr>
        <w:trPr>
          <w:trHeight w:hRule="exact" w:val="296"/>
        </w:trPr>
        <w:tc>
          <w:tcPr>
            <w:tcW w:w="902" w:type="dxa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/>
          </w:p>
        </w:tc>
        <w:tc>
          <w:tcPr>
            <w:tcW w:w="8356" w:type="dxa"/>
            <w:gridSpan w:val="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0" w:after="0" w:line="240" w:lineRule="auto"/>
              <w:ind w:left="3313" w:right="-18" w:firstLine="0"/>
            </w:pPr>
            <w:r/>
            <w:r>
              <w:rPr lang="en-US" sz="23" baseline="0" dirty="0">
                <w:jc w:val="left"/>
                <w:rFonts w:ascii="微软雅黑" w:hAnsi="微软雅黑" w:cs="微软雅黑"/>
                <w:b/>
                <w:bCs/>
                <w:color w:val="000000"/>
                <w:sz w:val="23"/>
                <w:szCs w:val="23"/>
              </w:rPr>
              <w:t>2023年7月22日下午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 </w:t>
            </w:r>
            <w:r/>
            <w:r/>
          </w:p>
        </w:tc>
        <w:tc>
          <w:tcPr>
            <w:tcW w:w="1399" w:type="dxa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/>
          </w:p>
        </w:tc>
      </w:tr>
      <w:tr>
        <w:trPr>
          <w:trHeight w:hRule="exact" w:val="215"/>
        </w:trPr>
        <w:tc>
          <w:tcPr>
            <w:tcW w:w="5513" w:type="dxa"/>
            <w:gridSpan w:val="2"/>
            <w:tcBorders>
              <w:right w:val="nil"/>
            </w:tcBorders>
          </w:tcPr>
          <w:p>
            <w:pPr>
              <w:rPr>
                <w:rFonts w:ascii="Times New Roman" w:hAnsi="Times New Roman" w:cs="Times New Roman"/>
                <w:color w:val="010302"/>
              </w:rPr>
              <w:tabs>
                <w:tab w:val="left" w:pos="517"/>
              </w:tabs>
              <w:spacing w:before="5" w:after="0" w:line="240" w:lineRule="auto"/>
              <w:ind w:left="18" w:right="-18" w:firstLine="0"/>
            </w:pPr>
            <w:r/>
            <w:r>
              <w:rPr lang="en-US" sz="13" baseline="0" dirty="0">
                <w:jc w:val="left"/>
                <w:rFonts w:ascii="微软雅黑" w:hAnsi="微软雅黑" w:cs="微软雅黑"/>
                <w:b/>
                <w:bCs/>
                <w:color w:val="000000"/>
                <w:sz w:val="13"/>
                <w:szCs w:val="13"/>
              </w:rPr>
              <w:t>会场1	</w:t>
            </w:r>
            <w:r>
              <w:rPr lang="en-US" sz="13" baseline="0" dirty="0">
                <w:jc w:val="left"/>
                <w:rFonts w:ascii="微软雅黑" w:hAnsi="微软雅黑" w:cs="微软雅黑"/>
                <w:b/>
                <w:bCs/>
                <w:color w:val="000000"/>
                <w:sz w:val="13"/>
                <w:szCs w:val="13"/>
              </w:rPr>
              <w:t>地址：乌鲁木齐环球国际大酒店会展中心二楼 天山厅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 </w:t>
            </w:r>
            <w:r/>
            <w:r/>
          </w:p>
        </w:tc>
        <w:tc>
          <w:tcPr>
            <w:tcW w:w="717" w:type="dxa"/>
            <w:tcBorders>
              <w:left w:val="nil"/>
              <w:right w:val="nil"/>
            </w:tcBorders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1"/>
                <w:szCs w:val="1"/>
                <w:lang w:val="en-US"/>
              </w:rPr>
            </w:pPr>
            <w:r/>
          </w:p>
        </w:tc>
        <w:tc>
          <w:tcPr>
            <w:tcW w:w="3027" w:type="dxa"/>
            <w:tcBorders>
              <w:left w:val="nil"/>
            </w:tcBorders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1"/>
                <w:szCs w:val="1"/>
                <w:lang w:val="en-US"/>
              </w:rPr>
            </w:pPr>
            <w:r/>
          </w:p>
        </w:tc>
        <w:tc>
          <w:tcPr>
            <w:tcW w:w="1399" w:type="dxa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1"/>
                <w:szCs w:val="1"/>
                <w:lang w:val="en-US"/>
              </w:rPr>
            </w:pPr>
            <w:r/>
          </w:p>
        </w:tc>
      </w:tr>
      <w:tr>
        <w:trPr>
          <w:trHeight w:hRule="exact" w:val="215"/>
        </w:trPr>
        <w:tc>
          <w:tcPr>
            <w:tcW w:w="902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6" w:after="0" w:line="240" w:lineRule="auto"/>
              <w:ind w:left="254" w:right="-18" w:firstLine="0"/>
            </w:pPr>
            <w:r/>
            <w:r>
              <w:rPr lang="en-US" sz="13" baseline="0" dirty="0">
                <w:jc w:val="left"/>
                <w:rFonts w:ascii="微软雅黑" w:hAnsi="微软雅黑" w:cs="微软雅黑"/>
                <w:b/>
                <w:bCs/>
                <w:color w:val="000000"/>
                <w:spacing w:val="13"/>
                <w:sz w:val="13"/>
                <w:szCs w:val="13"/>
              </w:rPr>
              <w:t>时  </w:t>
            </w:r>
            <w:r>
              <w:rPr lang="en-US" sz="13" baseline="0" dirty="0">
                <w:jc w:val="left"/>
                <w:rFonts w:ascii="微软雅黑" w:hAnsi="微软雅黑" w:cs="微软雅黑"/>
                <w:b/>
                <w:bCs/>
                <w:color w:val="000000"/>
                <w:sz w:val="13"/>
                <w:szCs w:val="13"/>
              </w:rPr>
              <w:t>间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 </w:t>
            </w:r>
            <w:r/>
            <w:r/>
          </w:p>
        </w:tc>
        <w:tc>
          <w:tcPr>
            <w:tcW w:w="4611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6" w:after="0" w:line="240" w:lineRule="auto"/>
              <w:ind w:left="2053" w:right="-18" w:firstLine="0"/>
            </w:pPr>
            <w:r/>
            <w:r>
              <w:rPr lang="en-US" sz="13" baseline="0" dirty="0">
                <w:jc w:val="left"/>
                <w:rFonts w:ascii="微软雅黑" w:hAnsi="微软雅黑" w:cs="微软雅黑"/>
                <w:b/>
                <w:bCs/>
                <w:color w:val="000000"/>
                <w:sz w:val="13"/>
                <w:szCs w:val="13"/>
              </w:rPr>
              <w:t>报告题目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 </w:t>
            </w:r>
            <w:r/>
            <w:r/>
          </w:p>
        </w:tc>
        <w:tc>
          <w:tcPr>
            <w:tcW w:w="717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6" w:after="0" w:line="240" w:lineRule="auto"/>
              <w:ind w:left="173" w:right="-18" w:firstLine="0"/>
            </w:pPr>
            <w:r/>
            <w:r>
              <w:rPr lang="en-US" sz="13" baseline="0" dirty="0">
                <w:jc w:val="left"/>
                <w:rFonts w:ascii="微软雅黑" w:hAnsi="微软雅黑" w:cs="微软雅黑"/>
                <w:b/>
                <w:bCs/>
                <w:color w:val="000000"/>
                <w:sz w:val="13"/>
                <w:szCs w:val="13"/>
              </w:rPr>
              <w:t>报告者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 </w:t>
            </w:r>
            <w:r/>
            <w:r/>
          </w:p>
        </w:tc>
        <w:tc>
          <w:tcPr>
            <w:tcW w:w="3027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6" w:after="0" w:line="240" w:lineRule="auto"/>
              <w:ind w:left="1188" w:right="-18" w:firstLine="0"/>
            </w:pPr>
            <w:r/>
            <w:r>
              <w:rPr lang="en-US" sz="13" baseline="0" dirty="0">
                <w:jc w:val="left"/>
                <w:rFonts w:ascii="微软雅黑" w:hAnsi="微软雅黑" w:cs="微软雅黑"/>
                <w:b/>
                <w:bCs/>
                <w:color w:val="000000"/>
                <w:sz w:val="13"/>
                <w:szCs w:val="13"/>
              </w:rPr>
              <w:t>报告者单位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 </w:t>
            </w:r>
            <w:r/>
            <w:r/>
          </w:p>
        </w:tc>
        <w:tc>
          <w:tcPr>
            <w:tcW w:w="1399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6" w:after="0" w:line="240" w:lineRule="auto"/>
              <w:ind w:left="506" w:right="-18" w:firstLine="0"/>
            </w:pPr>
            <w:r/>
            <w:r>
              <w:rPr lang="en-US" sz="13" baseline="0" dirty="0">
                <w:jc w:val="left"/>
                <w:rFonts w:ascii="微软雅黑" w:hAnsi="微软雅黑" w:cs="微软雅黑"/>
                <w:b/>
                <w:bCs/>
                <w:color w:val="000000"/>
                <w:sz w:val="13"/>
                <w:szCs w:val="13"/>
              </w:rPr>
              <w:t>主持人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 </w:t>
            </w:r>
            <w:r/>
            <w:r/>
          </w:p>
        </w:tc>
      </w:tr>
      <w:tr>
        <w:trPr>
          <w:trHeight w:hRule="exact" w:val="215"/>
        </w:trPr>
        <w:tc>
          <w:tcPr>
            <w:tcW w:w="902" w:type="dxa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1"/>
                <w:szCs w:val="1"/>
                <w:lang w:val="en-US"/>
              </w:rPr>
            </w:pPr>
            <w:r/>
          </w:p>
        </w:tc>
        <w:tc>
          <w:tcPr>
            <w:tcW w:w="9755" w:type="dxa"/>
            <w:gridSpan w:val="4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18" w:after="0" w:line="240" w:lineRule="auto"/>
              <w:ind w:left="3934" w:right="-18" w:firstLine="0"/>
            </w:pPr>
            <w:r/>
            <w:r>
              <w:rPr lang="en-US" sz="16" baseline="0" dirty="0">
                <w:jc w:val="left"/>
                <w:rFonts w:ascii="宋体" w:hAnsi="宋体" w:cs="宋体"/>
                <w:color w:val="000000"/>
                <w:sz w:val="16"/>
                <w:szCs w:val="16"/>
              </w:rPr>
              <w:t>重庆中元专场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</w:tr>
      <w:tr>
        <w:trPr>
          <w:trHeight w:hRule="exact" w:val="215"/>
        </w:trPr>
        <w:tc>
          <w:tcPr>
            <w:tcW w:w="902" w:type="dxa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1"/>
                <w:szCs w:val="1"/>
                <w:lang w:val="en-US"/>
              </w:rPr>
            </w:pPr>
            <w:r/>
          </w:p>
        </w:tc>
        <w:tc>
          <w:tcPr>
            <w:tcW w:w="4611" w:type="dxa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1"/>
                <w:szCs w:val="1"/>
                <w:lang w:val="en-US"/>
              </w:rPr>
            </w:pPr>
            <w:r/>
          </w:p>
        </w:tc>
        <w:tc>
          <w:tcPr>
            <w:tcW w:w="717" w:type="dxa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1"/>
                <w:szCs w:val="1"/>
                <w:lang w:val="en-US"/>
              </w:rPr>
            </w:pPr>
            <w:r/>
          </w:p>
        </w:tc>
        <w:tc>
          <w:tcPr>
            <w:tcW w:w="3027" w:type="dxa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1"/>
                <w:szCs w:val="1"/>
                <w:lang w:val="en-US"/>
              </w:rPr>
            </w:pPr>
            <w:r/>
          </w:p>
        </w:tc>
        <w:tc>
          <w:tcPr>
            <w:tcW w:w="1399" w:type="dxa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1"/>
                <w:szCs w:val="1"/>
                <w:lang w:val="en-US"/>
              </w:rPr>
            </w:pPr>
            <w:r/>
          </w:p>
        </w:tc>
      </w:tr>
      <w:tr>
        <w:trPr>
          <w:trHeight w:hRule="exact" w:val="215"/>
        </w:trPr>
        <w:tc>
          <w:tcPr>
            <w:tcW w:w="10658" w:type="dxa"/>
            <w:gridSpan w:val="5"/>
          </w:tcPr>
          <w:p>
            <w:pPr>
              <w:rPr>
                <w:rFonts w:ascii="Times New Roman" w:hAnsi="Times New Roman" w:cs="Times New Roman"/>
                <w:color w:val="010302"/>
              </w:rPr>
              <w:tabs>
                <w:tab w:val="left" w:pos="531"/>
              </w:tabs>
              <w:spacing w:before="5" w:after="0" w:line="240" w:lineRule="auto"/>
              <w:ind w:left="18" w:right="-18" w:firstLine="0"/>
            </w:pPr>
            <w:r/>
            <w:r>
              <w:rPr lang="en-US" sz="13" baseline="0" dirty="0">
                <w:jc w:val="left"/>
                <w:rFonts w:ascii="微软雅黑" w:hAnsi="微软雅黑" w:cs="微软雅黑"/>
                <w:b/>
                <w:bCs/>
                <w:color w:val="000000"/>
                <w:sz w:val="13"/>
                <w:szCs w:val="13"/>
              </w:rPr>
              <w:t>会场2	</w:t>
            </w:r>
            <w:r>
              <w:rPr lang="en-US" sz="13" baseline="0" dirty="0">
                <w:jc w:val="left"/>
                <w:rFonts w:ascii="微软雅黑" w:hAnsi="微软雅黑" w:cs="微软雅黑"/>
                <w:b/>
                <w:bCs/>
                <w:color w:val="000000"/>
                <w:sz w:val="13"/>
                <w:szCs w:val="13"/>
              </w:rPr>
              <w:t>地址：乌鲁木齐环球国际大酒店会展中心一楼 华山厅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 </w:t>
            </w:r>
            <w:r/>
            <w:r/>
          </w:p>
        </w:tc>
      </w:tr>
      <w:tr>
        <w:trPr>
          <w:trHeight w:hRule="exact" w:val="215"/>
        </w:trPr>
        <w:tc>
          <w:tcPr>
            <w:tcW w:w="902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18" w:after="0" w:line="240" w:lineRule="auto"/>
              <w:ind w:left="33" w:right="-18" w:firstLine="0"/>
              <w:jc w:val="right"/>
            </w:pPr>
            <w:r/>
            <w:r>
              <w:rPr lang="en-US" sz="13" baseline="0" dirty="0">
                <w:jc w:val="left"/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15:00-15:30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 </w:t>
            </w:r>
            <w:r/>
            <w:r/>
          </w:p>
        </w:tc>
        <w:tc>
          <w:tcPr>
            <w:tcW w:w="4611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18" w:after="0" w:line="240" w:lineRule="auto"/>
              <w:ind w:left="1896" w:right="-18" w:firstLine="0"/>
              <w:jc w:val="right"/>
            </w:pPr>
            <w:r/>
            <w:r>
              <w:rPr lang="en-US" sz="16" baseline="0" dirty="0">
                <w:jc w:val="left"/>
                <w:rFonts w:ascii="宋体" w:hAnsi="宋体" w:cs="宋体"/>
                <w:color w:val="FF0000"/>
                <w:sz w:val="16"/>
                <w:szCs w:val="16"/>
              </w:rPr>
              <w:t>卫星会15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717" w:type="dxa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1"/>
                <w:szCs w:val="1"/>
                <w:lang w:val="en-US"/>
              </w:rPr>
            </w:pPr>
            <w:r/>
          </w:p>
        </w:tc>
        <w:tc>
          <w:tcPr>
            <w:tcW w:w="3027" w:type="dxa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1"/>
                <w:szCs w:val="1"/>
                <w:lang w:val="en-US"/>
              </w:rPr>
            </w:pPr>
            <w:r/>
          </w:p>
        </w:tc>
        <w:tc>
          <w:tcPr>
            <w:tcW w:w="1399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18" w:after="0" w:line="240" w:lineRule="auto"/>
              <w:ind w:left="426" w:right="474" w:firstLine="0"/>
              <w:jc w:val="right"/>
            </w:pPr>
            <w:r/>
            <w:r>
              <w:rPr lang="en-US" sz="13" baseline="0" dirty="0">
                <w:jc w:val="left"/>
                <w:rFonts w:ascii="宋体" w:hAnsi="宋体" w:cs="宋体"/>
                <w:color w:val="000000"/>
                <w:sz w:val="13"/>
                <w:szCs w:val="13"/>
              </w:rPr>
              <w:t>李晓勤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 </w:t>
            </w:r>
            <w:r/>
            <w:r/>
          </w:p>
        </w:tc>
      </w:tr>
      <w:tr>
        <w:trPr>
          <w:trHeight w:hRule="exact" w:val="215"/>
        </w:trPr>
        <w:tc>
          <w:tcPr>
            <w:tcW w:w="902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18" w:after="0" w:line="240" w:lineRule="auto"/>
              <w:ind w:left="113" w:right="-18" w:firstLine="0"/>
            </w:pPr>
            <w:r/>
            <w:r>
              <w:rPr lang="en-US" sz="13" baseline="0" dirty="0">
                <w:jc w:val="left"/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15:30-16:00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 </w:t>
            </w:r>
            <w:r/>
          </w:p>
        </w:tc>
        <w:tc>
          <w:tcPr>
            <w:tcW w:w="4611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18" w:after="0" w:line="240" w:lineRule="auto"/>
              <w:ind w:left="1098" w:right="-18" w:firstLine="0"/>
            </w:pPr>
            <w:r/>
            <w:r>
              <w:rPr lang="en-US" sz="16" baseline="0" dirty="0">
                <w:jc w:val="left"/>
                <w:rFonts w:ascii="宋体" w:hAnsi="宋体" w:cs="宋体"/>
                <w:color w:val="000000"/>
                <w:sz w:val="16"/>
                <w:szCs w:val="16"/>
              </w:rPr>
              <w:t>新冠双抗检测注意事项及报告解读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717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18" w:after="0" w:line="240" w:lineRule="auto"/>
              <w:ind w:left="211" w:right="-18" w:firstLine="0"/>
            </w:pPr>
            <w:r/>
            <w:r>
              <w:rPr lang="en-US" sz="16" baseline="-1" dirty="0">
                <w:jc w:val="left"/>
                <w:rFonts w:ascii="宋体" w:hAnsi="宋体" w:cs="宋体"/>
                <w:color w:val="000000"/>
                <w:position w:val="-1"/>
                <w:sz w:val="16"/>
                <w:szCs w:val="16"/>
              </w:rPr>
              <w:t>张新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3027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18" w:after="0" w:line="240" w:lineRule="auto"/>
              <w:ind w:left="542" w:right="0" w:firstLine="0"/>
            </w:pPr>
            <w:r/>
            <w:r>
              <w:rPr lang="en-US" sz="16" baseline="-1" dirty="0">
                <w:jc w:val="left"/>
                <w:rFonts w:ascii="宋体" w:hAnsi="宋体" w:cs="宋体"/>
                <w:color w:val="000000"/>
                <w:position w:val="-1"/>
                <w:sz w:val="16"/>
                <w:szCs w:val="16"/>
              </w:rPr>
              <w:t>新疆生产建设兵团总医医院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1399" w:type="dxa"/>
            <w:vMerge w:val="restart"/>
            <w:tcBorders>
              <w:bottom w:val="nil"/>
            </w:tcBorders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>
        <w:trPr>
          <w:trHeight w:hRule="exact" w:val="215"/>
        </w:trPr>
        <w:tc>
          <w:tcPr>
            <w:tcW w:w="902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18" w:after="0" w:line="240" w:lineRule="auto"/>
              <w:ind w:left="113" w:right="-18" w:firstLine="0"/>
            </w:pPr>
            <w:r/>
            <w:r>
              <w:rPr lang="en-US" sz="13" baseline="0" dirty="0">
                <w:jc w:val="left"/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16:00-16:30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 </w:t>
            </w:r>
            <w:r/>
          </w:p>
        </w:tc>
        <w:tc>
          <w:tcPr>
            <w:tcW w:w="4611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18" w:after="0" w:line="240" w:lineRule="auto"/>
              <w:ind w:left="1016" w:right="-18" w:firstLine="0"/>
            </w:pPr>
            <w:r/>
            <w:r>
              <w:rPr lang="en-US" sz="16" baseline="-1" dirty="0">
                <w:jc w:val="left"/>
                <w:rFonts w:ascii="宋体" w:hAnsi="宋体" w:cs="宋体"/>
                <w:color w:val="000000"/>
                <w:position w:val="-1"/>
                <w:sz w:val="16"/>
                <w:szCs w:val="16"/>
              </w:rPr>
              <w:t>新肿瘤标志物的SP70研发及临床应用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717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18" w:after="0" w:line="240" w:lineRule="auto"/>
              <w:ind w:left="130" w:right="-18" w:firstLine="0"/>
            </w:pPr>
            <w:r/>
            <w:r>
              <w:rPr lang="en-US" sz="16" baseline="0" dirty="0">
                <w:jc w:val="left"/>
                <w:rFonts w:ascii="宋体" w:hAnsi="宋体" w:cs="宋体"/>
                <w:color w:val="000000"/>
                <w:sz w:val="16"/>
                <w:szCs w:val="16"/>
              </w:rPr>
              <w:t>潘世扬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3027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18" w:after="0" w:line="240" w:lineRule="auto"/>
              <w:ind w:left="705" w:right="0" w:firstLine="0"/>
            </w:pPr>
            <w:r/>
            <w:r>
              <w:rPr lang="en-US" sz="16" baseline="-1" dirty="0">
                <w:jc w:val="left"/>
                <w:rFonts w:ascii="宋体" w:hAnsi="宋体" w:cs="宋体"/>
                <w:color w:val="000000"/>
                <w:position w:val="-1"/>
                <w:sz w:val="16"/>
                <w:szCs w:val="16"/>
              </w:rPr>
              <w:t>江苏省人民医院检验科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1399" w:type="dxa"/>
            <w:vMerge/>
            <w:tcBorders>
              <w:top w:val="nil"/>
            </w:tcBorders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1"/>
                <w:szCs w:val="1"/>
                <w:lang w:val="en-US"/>
              </w:rPr>
            </w:pPr>
          </w:p>
        </w:tc>
      </w:tr>
      <w:tr>
        <w:trPr>
          <w:trHeight w:hRule="exact" w:val="215"/>
        </w:trPr>
        <w:tc>
          <w:tcPr>
            <w:tcW w:w="902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18" w:after="0" w:line="240" w:lineRule="auto"/>
              <w:ind w:left="113" w:right="-18" w:firstLine="0"/>
            </w:pPr>
            <w:r/>
            <w:r>
              <w:rPr lang="en-US" sz="13" baseline="0" dirty="0">
                <w:jc w:val="left"/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16:30-16:50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 </w:t>
            </w:r>
            <w:r/>
            <w:r/>
          </w:p>
        </w:tc>
        <w:tc>
          <w:tcPr>
            <w:tcW w:w="4611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18" w:after="0" w:line="240" w:lineRule="auto"/>
              <w:ind w:left="1976" w:right="-18" w:firstLine="0"/>
            </w:pPr>
            <w:r/>
            <w:r>
              <w:rPr lang="en-US" sz="16" baseline="0" dirty="0">
                <w:jc w:val="left"/>
                <w:rFonts w:ascii="宋体" w:hAnsi="宋体" w:cs="宋体"/>
                <w:color w:val="FF0000"/>
                <w:sz w:val="16"/>
                <w:szCs w:val="16"/>
              </w:rPr>
              <w:t>卫星会16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717" w:type="dxa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1"/>
                <w:szCs w:val="1"/>
                <w:lang w:val="en-US"/>
              </w:rPr>
            </w:pPr>
            <w:r/>
          </w:p>
        </w:tc>
        <w:tc>
          <w:tcPr>
            <w:tcW w:w="3027" w:type="dxa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1"/>
                <w:szCs w:val="1"/>
                <w:lang w:val="en-US"/>
              </w:rPr>
            </w:pPr>
            <w:r/>
          </w:p>
        </w:tc>
        <w:tc>
          <w:tcPr>
            <w:tcW w:w="1399" w:type="dxa"/>
            <w:vMerge w:val="restart"/>
            <w:tcBorders>
              <w:bottom w:val="nil"/>
            </w:tcBorders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>
              <w:drawing>
                <wp:anchor simplePos="0" relativeHeight="251658240" behindDoc="0" locked="0" layoutInCell="1" allowOverlap="1">
                  <wp:simplePos x="0" y="0"/>
                  <wp:positionH relativeFrom="page">
                    <wp:posOffset>193548</wp:posOffset>
                  </wp:positionH>
                  <wp:positionV relativeFrom="paragraph">
                    <wp:posOffset>-196969</wp:posOffset>
                  </wp:positionV>
                  <wp:extent cx="624839" cy="198119"/>
                  <wp:effectExtent l="0" t="0" r="0" b="0"/>
                  <wp:wrapNone/>
                  <wp:docPr id="114" name="Freeform 114"/>
                  <wp:cNvGraphicFramePr/>
                  <a:graphic>
                    <a:graphicData uri="http://schemas.microsoft.com/office/word/2010/wordprocessingShape">
                      <wps:wsp>
                        <wps:cNvSpPr/>
                        <wps:spPr>
                          <a:xfrm rot="0" flipH="0" flipV="0">
                            <a:off x="6470650" y="-196969"/>
                            <a:ext cx="510539" cy="838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/>
                          </a:custGeom>
                          <a:noFill/>
                          <a:ln w="12700" cap="flat" cmpd="sng">
                            <a:solidFill>
                              <a:srgbClr val="FF0000">
                                <a:alpha val="100000"/>
                              </a:srgbClr>
                            </a:solidFill>
                            <a:miter lim="127000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spAutoFit/>
                            <w:p>
                              <w:pPr>
                                <w:rPr>
                                  <w:rFonts w:ascii="Times New Roman" w:hAnsi="Times New Roman" w:cs="Times New Roman"/>
                                  <w:color w:val="010302"/>
                                </w:rPr>
                                <w:spacing w:before="0" w:after="0" w:line="131" w:lineRule="exact"/>
                                <w:ind w:left="0" w:right="0" w:firstLine="0"/>
                              </w:pPr>
                              <w:r>
                                <w:rPr lang="en-US" sz="13" baseline="0" dirty="0">
                                  <w:jc w:val="left"/>
                                  <w:rFonts w:ascii="宋体" w:hAnsi="宋体" w:cs="宋体"/>
                                  <w:color w:val="000000"/>
                                  <w:sz w:val="13"/>
                                  <w:szCs w:val="13"/>
                                </w:rPr>
                                <w:t>徐笛、苏云福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13"/>
                                  <w:szCs w:val="13"/>
                                </w:rPr>
                                <w:t> </w:t>
                              </w:r>
                            </w:p>
                          </w:txbxContent>
                        </wps:txbx>
                        <wps:bodyPr wrap="square" lIns="0" tIns="0" rIns="0" bIns="0"/>
                      </wps:wsp>
                    </a:graphicData>
                  </a:graphic>
                </wp:anchor>
              </w:drawing>
              <w:drawing>
                <wp:anchor simplePos="0" relativeHeight="251658240" behindDoc="0" locked="0" layoutInCell="1" allowOverlap="1">
                  <wp:simplePos x="0" y="0"/>
                  <wp:positionH relativeFrom="page">
                    <wp:posOffset>321564</wp:posOffset>
                  </wp:positionH>
                  <wp:positionV relativeFrom="paragraph">
                    <wp:posOffset>176411</wp:posOffset>
                  </wp:positionV>
                  <wp:extent cx="368807" cy="198119"/>
                  <wp:effectExtent l="0" t="0" r="0" b="0"/>
                  <wp:wrapNone/>
                  <wp:docPr id="115" name="Freeform 115"/>
                  <wp:cNvGraphicFramePr/>
                  <a:graphic>
                    <a:graphicData uri="http://schemas.microsoft.com/office/word/2010/wordprocessingShape">
                      <wps:wsp>
                        <wps:cNvSpPr/>
                        <wps:spPr>
                          <a:xfrm rot="0" flipH="0" flipV="0">
                            <a:off x="6598666" y="176411"/>
                            <a:ext cx="254507" cy="838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/>
                          </a:custGeom>
                          <a:noFill/>
                          <a:ln w="12700" cap="flat" cmpd="sng">
                            <a:solidFill>
                              <a:srgbClr val="FF0000">
                                <a:alpha val="100000"/>
                              </a:srgbClr>
                            </a:solidFill>
                            <a:miter lim="127000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spAutoFit/>
                            <w:p>
                              <w:pPr>
                                <w:rPr>
                                  <w:rFonts w:ascii="Times New Roman" w:hAnsi="Times New Roman" w:cs="Times New Roman"/>
                                  <w:color w:val="010302"/>
                                </w:rPr>
                                <w:spacing w:before="0" w:after="0" w:line="131" w:lineRule="exact"/>
                                <w:ind w:left="0" w:right="0" w:firstLine="0"/>
                              </w:pPr>
                              <w:r>
                                <w:rPr lang="en-US" sz="13" baseline="0" dirty="0">
                                  <w:jc w:val="left"/>
                                  <w:rFonts w:ascii="宋体" w:hAnsi="宋体" w:cs="宋体"/>
                                  <w:color w:val="000000"/>
                                  <w:spacing w:val="-4"/>
                                  <w:sz w:val="13"/>
                                  <w:szCs w:val="13"/>
                                </w:rPr>
                                <w:t>牛莉莉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13"/>
                                  <w:szCs w:val="13"/>
                                </w:rPr>
                                <w:t> </w:t>
                              </w:r>
                            </w:p>
                          </w:txbxContent>
                        </wps:txbx>
                        <wps:bodyPr wrap="square" lIns="0" tIns="0" rIns="0" bIns="0"/>
                      </wps:wsp>
                    </a:graphicData>
                  </a:graphic>
                </wp:anchor>
              </w:drawing>
            </w:r>
          </w:p>
        </w:tc>
      </w:tr>
      <w:tr>
        <w:trPr>
          <w:trHeight w:hRule="exact" w:val="215"/>
        </w:trPr>
        <w:tc>
          <w:tcPr>
            <w:tcW w:w="902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18" w:after="0" w:line="240" w:lineRule="auto"/>
              <w:ind w:left="113" w:right="-18" w:firstLine="0"/>
            </w:pPr>
            <w:r/>
            <w:r>
              <w:rPr lang="en-US" sz="13" baseline="0" dirty="0">
                <w:jc w:val="left"/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16:50-17:10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 </w:t>
            </w:r>
            <w:r/>
            <w:r/>
          </w:p>
        </w:tc>
        <w:tc>
          <w:tcPr>
            <w:tcW w:w="4611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18" w:after="0" w:line="240" w:lineRule="auto"/>
              <w:ind w:left="1976" w:right="0" w:firstLine="0"/>
            </w:pPr>
            <w:r/>
            <w:r>
              <w:rPr lang="en-US" sz="16" baseline="0" dirty="0">
                <w:jc w:val="left"/>
                <w:rFonts w:ascii="宋体" w:hAnsi="宋体" w:cs="宋体"/>
                <w:color w:val="FF0000"/>
                <w:sz w:val="16"/>
                <w:szCs w:val="16"/>
              </w:rPr>
              <w:t>卫星会17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717" w:type="dxa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1"/>
                <w:szCs w:val="1"/>
                <w:lang w:val="en-US"/>
              </w:rPr>
            </w:pPr>
            <w:r/>
          </w:p>
        </w:tc>
        <w:tc>
          <w:tcPr>
            <w:tcW w:w="3027" w:type="dxa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1"/>
                <w:szCs w:val="1"/>
                <w:lang w:val="en-US"/>
              </w:rPr>
            </w:pPr>
            <w:r/>
          </w:p>
        </w:tc>
        <w:tc>
          <w:tcPr>
            <w:tcW w:w="1399" w:type="dxa"/>
            <w:vMerge/>
            <w:tcBorders>
              <w:top w:val="nil"/>
              <w:bottom w:val="nil"/>
            </w:tcBorders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1"/>
                <w:szCs w:val="1"/>
                <w:lang w:val="en-US"/>
              </w:rPr>
            </w:pPr>
            <w:r/>
          </w:p>
        </w:tc>
      </w:tr>
      <w:tr>
        <w:trPr>
          <w:trHeight w:hRule="exact" w:val="215"/>
        </w:trPr>
        <w:tc>
          <w:tcPr>
            <w:tcW w:w="902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18" w:after="0" w:line="240" w:lineRule="auto"/>
              <w:ind w:left="113" w:right="-18" w:firstLine="0"/>
            </w:pPr>
            <w:r/>
            <w:r>
              <w:rPr lang="en-US" sz="13" baseline="0" dirty="0">
                <w:jc w:val="left"/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17:10-17:30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 </w:t>
            </w:r>
            <w:r/>
            <w:r/>
          </w:p>
        </w:tc>
        <w:tc>
          <w:tcPr>
            <w:tcW w:w="4611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18" w:after="0" w:line="240" w:lineRule="auto"/>
              <w:ind w:left="1976" w:right="0" w:firstLine="0"/>
            </w:pPr>
            <w:r/>
            <w:r>
              <w:rPr lang="en-US" sz="16" baseline="0" dirty="0">
                <w:jc w:val="left"/>
                <w:rFonts w:ascii="宋体" w:hAnsi="宋体" w:cs="宋体"/>
                <w:color w:val="FF0000"/>
                <w:sz w:val="16"/>
                <w:szCs w:val="16"/>
              </w:rPr>
              <w:t>卫星会18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717" w:type="dxa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1"/>
                <w:szCs w:val="1"/>
                <w:lang w:val="en-US"/>
              </w:rPr>
            </w:pPr>
            <w:r/>
          </w:p>
        </w:tc>
        <w:tc>
          <w:tcPr>
            <w:tcW w:w="3027" w:type="dxa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1"/>
                <w:szCs w:val="1"/>
                <w:lang w:val="en-US"/>
              </w:rPr>
            </w:pPr>
            <w:r/>
          </w:p>
        </w:tc>
        <w:tc>
          <w:tcPr>
            <w:tcW w:w="1399" w:type="dxa"/>
            <w:vMerge/>
            <w:tcBorders>
              <w:top w:val="nil"/>
            </w:tcBorders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1"/>
                <w:szCs w:val="1"/>
                <w:lang w:val="en-US"/>
              </w:rPr>
            </w:pPr>
            <w:r/>
          </w:p>
        </w:tc>
      </w:tr>
      <w:tr>
        <w:trPr>
          <w:trHeight w:hRule="exact" w:val="215"/>
        </w:trPr>
        <w:tc>
          <w:tcPr>
            <w:tcW w:w="902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18" w:after="0" w:line="240" w:lineRule="auto"/>
              <w:ind w:left="109" w:right="-18" w:firstLine="0"/>
            </w:pPr>
            <w:r/>
            <w:r>
              <w:rPr lang="en-US" sz="13" baseline="0" dirty="0">
                <w:jc w:val="left"/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17:30-18:00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 </w:t>
            </w:r>
            <w:r/>
          </w:p>
        </w:tc>
        <w:tc>
          <w:tcPr>
            <w:tcW w:w="4611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18" w:after="0" w:line="240" w:lineRule="auto"/>
              <w:ind w:left="1342" w:right="-18" w:firstLine="0"/>
            </w:pPr>
            <w:r/>
            <w:r>
              <w:rPr lang="en-US" sz="16" baseline="-1" dirty="0">
                <w:jc w:val="left"/>
                <w:rFonts w:ascii="宋体" w:hAnsi="宋体" w:cs="宋体"/>
                <w:color w:val="000000"/>
                <w:position w:val="-1"/>
                <w:sz w:val="16"/>
                <w:szCs w:val="16"/>
              </w:rPr>
              <w:t>止血与血栓临床诊断新进展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717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18" w:after="0" w:line="240" w:lineRule="auto"/>
              <w:ind w:left="89" w:right="-18" w:firstLine="0"/>
            </w:pPr>
            <w:r/>
            <w:r>
              <w:rPr lang="en-US" sz="16" baseline="-1" dirty="0">
                <w:jc w:val="left"/>
                <w:rFonts w:ascii="宋体" w:hAnsi="宋体" w:cs="宋体"/>
                <w:color w:val="000000"/>
                <w:position w:val="-1"/>
                <w:sz w:val="16"/>
                <w:szCs w:val="16"/>
              </w:rPr>
              <w:t>拉•合亚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3027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18" w:after="0" w:line="240" w:lineRule="auto"/>
              <w:ind w:left="175" w:right="0" w:firstLine="0"/>
            </w:pPr>
            <w:r/>
            <w:r>
              <w:rPr lang="en-US" sz="16" baseline="0" dirty="0">
                <w:jc w:val="left"/>
                <w:rFonts w:ascii="宋体" w:hAnsi="宋体" w:cs="宋体"/>
                <w:color w:val="000000"/>
                <w:sz w:val="16"/>
                <w:szCs w:val="16"/>
              </w:rPr>
              <w:t>新疆维吾尔自治区人民医院 临检中心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1399" w:type="dxa"/>
            <w:vMerge w:val="restart"/>
            <w:tcBorders>
              <w:bottom w:val="nil"/>
            </w:tcBorders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>
        <w:trPr>
          <w:trHeight w:hRule="exact" w:val="215"/>
        </w:trPr>
        <w:tc>
          <w:tcPr>
            <w:tcW w:w="902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18" w:after="0" w:line="240" w:lineRule="auto"/>
              <w:ind w:left="113" w:right="-18" w:firstLine="0"/>
            </w:pPr>
            <w:r/>
            <w:r>
              <w:rPr lang="en-US" sz="13" baseline="0" dirty="0">
                <w:jc w:val="left"/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18:00-18:30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 </w:t>
            </w:r>
            <w:r/>
          </w:p>
        </w:tc>
        <w:tc>
          <w:tcPr>
            <w:tcW w:w="4611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18" w:after="0" w:line="240" w:lineRule="auto"/>
              <w:ind w:left="1179" w:right="-18" w:firstLine="0"/>
            </w:pPr>
            <w:r/>
            <w:r>
              <w:rPr lang="en-US" sz="16" baseline="-1" dirty="0">
                <w:jc w:val="left"/>
                <w:rFonts w:ascii="宋体" w:hAnsi="宋体" w:cs="宋体"/>
                <w:color w:val="000000"/>
                <w:position w:val="-1"/>
                <w:sz w:val="16"/>
                <w:szCs w:val="16"/>
              </w:rPr>
              <w:t>质谱分析技术的临床应用与研究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717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18" w:after="0" w:line="240" w:lineRule="auto"/>
              <w:ind w:left="130" w:right="-18" w:firstLine="0"/>
            </w:pPr>
            <w:r/>
            <w:r>
              <w:rPr lang="en-US" sz="16" baseline="0" dirty="0">
                <w:jc w:val="left"/>
                <w:rFonts w:ascii="宋体" w:hAnsi="宋体" w:cs="宋体"/>
                <w:color w:val="000000"/>
                <w:sz w:val="16"/>
                <w:szCs w:val="16"/>
              </w:rPr>
              <w:t>门剑龙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3027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18" w:after="0" w:line="240" w:lineRule="auto"/>
              <w:ind w:left="297" w:right="0" w:firstLine="0"/>
            </w:pPr>
            <w:r/>
            <w:r>
              <w:rPr lang="en-US" sz="16" baseline="0" dirty="0">
                <w:jc w:val="left"/>
                <w:rFonts w:ascii="宋体" w:hAnsi="宋体" w:cs="宋体"/>
                <w:color w:val="000000"/>
                <w:sz w:val="16"/>
                <w:szCs w:val="16"/>
              </w:rPr>
              <w:t>天津医科大学总医院精准医学中心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1399" w:type="dxa"/>
            <w:vMerge/>
            <w:tcBorders>
              <w:top w:val="nil"/>
            </w:tcBorders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1"/>
                <w:szCs w:val="1"/>
                <w:lang w:val="en-US"/>
              </w:rPr>
            </w:pPr>
            <w:r>
              <w:drawing>
                <wp:anchor simplePos="0" relativeHeight="251658240" behindDoc="0" locked="0" layoutInCell="1" allowOverlap="1">
                  <wp:simplePos x="0" y="0"/>
                  <wp:positionH relativeFrom="page">
                    <wp:posOffset>193548</wp:posOffset>
                  </wp:positionH>
                  <wp:positionV relativeFrom="paragraph">
                    <wp:posOffset>-47618</wp:posOffset>
                  </wp:positionV>
                  <wp:extent cx="624839" cy="198119"/>
                  <wp:effectExtent l="0" t="0" r="0" b="0"/>
                  <wp:wrapNone/>
                  <wp:docPr id="116" name="Freeform 116"/>
                  <wp:cNvGraphicFramePr/>
                  <a:graphic>
                    <a:graphicData uri="http://schemas.microsoft.com/office/word/2010/wordprocessingShape">
                      <wps:wsp>
                        <wps:cNvSpPr/>
                        <wps:spPr>
                          <a:xfrm rot="0" flipH="0" flipV="0">
                            <a:off x="6470650" y="-47618"/>
                            <a:ext cx="510539" cy="838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/>
                          </a:custGeom>
                          <a:noFill/>
                          <a:ln w="12700" cap="flat" cmpd="sng">
                            <a:solidFill>
                              <a:srgbClr val="FF0000">
                                <a:alpha val="100000"/>
                              </a:srgbClr>
                            </a:solidFill>
                            <a:miter lim="127000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spAutoFit/>
                            <w:p>
                              <w:pPr>
                                <w:rPr>
                                  <w:rFonts w:ascii="Times New Roman" w:hAnsi="Times New Roman" w:cs="Times New Roman"/>
                                  <w:color w:val="010302"/>
                                </w:rPr>
                                <w:spacing w:before="0" w:after="0" w:line="131" w:lineRule="exact"/>
                                <w:ind w:left="0" w:right="0" w:firstLine="0"/>
                              </w:pPr>
                              <w:r>
                                <w:rPr lang="en-US" sz="13" baseline="0" dirty="0">
                                  <w:jc w:val="left"/>
                                  <w:rFonts w:ascii="宋体" w:hAnsi="宋体" w:cs="宋体"/>
                                  <w:color w:val="000000"/>
                                  <w:sz w:val="13"/>
                                  <w:szCs w:val="13"/>
                                </w:rPr>
                                <w:t>徐笛、苏云福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13"/>
                                  <w:szCs w:val="13"/>
                                </w:rPr>
                                <w:t> </w:t>
                              </w:r>
                            </w:p>
                          </w:txbxContent>
                        </wps:txbx>
                        <wps:bodyPr wrap="square" lIns="0" tIns="0" rIns="0" bIns="0"/>
                      </wps:wsp>
                    </a:graphicData>
                  </a:graphic>
                </wp:anchor>
              </w:drawing>
            </w:r>
          </w:p>
        </w:tc>
      </w:tr>
      <w:tr>
        <w:trPr>
          <w:trHeight w:hRule="exact" w:val="215"/>
        </w:trPr>
        <w:tc>
          <w:tcPr>
            <w:tcW w:w="902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0" w:after="0" w:line="240" w:lineRule="auto"/>
              <w:ind w:left="113" w:right="-18" w:firstLine="0"/>
            </w:pPr>
            <w:r/>
            <w:r>
              <w:rPr lang="en-US" sz="13" baseline="0" dirty="0">
                <w:jc w:val="left"/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18:30-19:00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 </w:t>
            </w:r>
            <w:r/>
            <w:r/>
          </w:p>
        </w:tc>
        <w:tc>
          <w:tcPr>
            <w:tcW w:w="4611" w:type="dxa"/>
            <w:shd w:val="clear" w:color="auto" w:fill="E2EFD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0" w:after="0" w:line="240" w:lineRule="auto"/>
              <w:ind w:left="2144" w:right="-18" w:firstLine="0"/>
            </w:pPr>
            <w:r/>
            <w:r>
              <w:rPr lang="en-US" sz="17" baseline="-1" dirty="0">
                <w:jc w:val="left"/>
                <w:rFonts w:ascii="宋体" w:hAnsi="宋体" w:cs="宋体"/>
                <w:color w:val="424242"/>
                <w:position w:val="-1"/>
                <w:sz w:val="17"/>
                <w:szCs w:val="17"/>
              </w:rPr>
              <w:t>考试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 </w:t>
            </w:r>
            <w:r/>
            <w:r/>
          </w:p>
        </w:tc>
        <w:tc>
          <w:tcPr>
            <w:tcW w:w="717" w:type="dxa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1"/>
                <w:szCs w:val="1"/>
                <w:lang w:val="en-US"/>
              </w:rPr>
            </w:pPr>
            <w:r/>
          </w:p>
        </w:tc>
        <w:tc>
          <w:tcPr>
            <w:tcW w:w="3027" w:type="dxa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1"/>
                <w:szCs w:val="1"/>
                <w:lang w:val="en-US"/>
              </w:rPr>
            </w:pPr>
            <w:r/>
          </w:p>
        </w:tc>
        <w:tc>
          <w:tcPr>
            <w:tcW w:w="1399" w:type="dxa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1"/>
                <w:szCs w:val="1"/>
                <w:lang w:val="en-US"/>
              </w:rPr>
            </w:pPr>
            <w:r/>
          </w:p>
        </w:tc>
      </w:tr>
      <w:tr>
        <w:trPr>
          <w:trHeight w:hRule="exact" w:val="215"/>
        </w:trPr>
        <w:tc>
          <w:tcPr>
            <w:tcW w:w="5513" w:type="dxa"/>
            <w:gridSpan w:val="2"/>
          </w:tcPr>
          <w:p>
            <w:pPr>
              <w:rPr>
                <w:rFonts w:ascii="Times New Roman" w:hAnsi="Times New Roman" w:cs="Times New Roman"/>
                <w:color w:val="010302"/>
              </w:rPr>
              <w:tabs>
                <w:tab w:val="left" w:pos="531"/>
              </w:tabs>
              <w:spacing w:before="6" w:after="0" w:line="240" w:lineRule="auto"/>
              <w:ind w:left="18" w:right="-18" w:firstLine="0"/>
            </w:pPr>
            <w:r/>
            <w:r>
              <w:rPr lang="en-US" sz="13" baseline="0" dirty="0">
                <w:jc w:val="left"/>
                <w:rFonts w:ascii="微软雅黑" w:hAnsi="微软雅黑" w:cs="微软雅黑"/>
                <w:b/>
                <w:bCs/>
                <w:color w:val="000000"/>
                <w:sz w:val="13"/>
                <w:szCs w:val="13"/>
              </w:rPr>
              <w:t>会场3	</w:t>
            </w:r>
            <w:r>
              <w:rPr lang="en-US" sz="13" baseline="0" dirty="0">
                <w:jc w:val="left"/>
                <w:rFonts w:ascii="微软雅黑" w:hAnsi="微软雅黑" w:cs="微软雅黑"/>
                <w:b/>
                <w:bCs/>
                <w:color w:val="000000"/>
                <w:sz w:val="13"/>
                <w:szCs w:val="13"/>
              </w:rPr>
              <w:t>地址：乌鲁木齐环球国际大酒店会展中心一楼 阿尔山厅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 </w:t>
            </w:r>
            <w:r/>
            <w:r/>
          </w:p>
        </w:tc>
        <w:tc>
          <w:tcPr>
            <w:tcW w:w="717" w:type="dxa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1"/>
                <w:szCs w:val="1"/>
                <w:lang w:val="en-US"/>
              </w:rPr>
            </w:pPr>
            <w:r/>
          </w:p>
        </w:tc>
        <w:tc>
          <w:tcPr>
            <w:tcW w:w="3027" w:type="dxa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1"/>
                <w:szCs w:val="1"/>
                <w:lang w:val="en-US"/>
              </w:rPr>
            </w:pPr>
            <w:r/>
          </w:p>
        </w:tc>
        <w:tc>
          <w:tcPr>
            <w:tcW w:w="1399" w:type="dxa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1"/>
                <w:szCs w:val="1"/>
                <w:lang w:val="en-US"/>
              </w:rPr>
            </w:pPr>
            <w:r/>
          </w:p>
        </w:tc>
      </w:tr>
      <w:tr>
        <w:trPr>
          <w:trHeight w:hRule="exact" w:val="215"/>
        </w:trPr>
        <w:tc>
          <w:tcPr>
            <w:tcW w:w="902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17" w:after="0" w:line="240" w:lineRule="auto"/>
              <w:ind w:left="113" w:right="-18" w:firstLine="0"/>
            </w:pPr>
            <w:r/>
            <w:r>
              <w:rPr lang="en-US" sz="13" baseline="0" dirty="0">
                <w:jc w:val="left"/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15:00-15:30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 </w:t>
            </w:r>
            <w:r/>
            <w:r/>
          </w:p>
        </w:tc>
        <w:tc>
          <w:tcPr>
            <w:tcW w:w="4611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17" w:after="0" w:line="240" w:lineRule="auto"/>
              <w:ind w:left="1976" w:right="-18" w:firstLine="0"/>
            </w:pPr>
            <w:r/>
            <w:r>
              <w:rPr lang="en-US" sz="16" baseline="0" dirty="0">
                <w:jc w:val="left"/>
                <w:rFonts w:ascii="宋体" w:hAnsi="宋体" w:cs="宋体"/>
                <w:color w:val="FF0000"/>
                <w:sz w:val="16"/>
                <w:szCs w:val="16"/>
              </w:rPr>
              <w:t>卫星会19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717" w:type="dxa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1"/>
                <w:szCs w:val="1"/>
                <w:lang w:val="en-US"/>
              </w:rPr>
            </w:pPr>
            <w:r/>
          </w:p>
        </w:tc>
        <w:tc>
          <w:tcPr>
            <w:tcW w:w="3027" w:type="dxa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1"/>
                <w:szCs w:val="1"/>
                <w:lang w:val="en-US"/>
              </w:rPr>
            </w:pPr>
            <w:r/>
          </w:p>
        </w:tc>
        <w:tc>
          <w:tcPr>
            <w:tcW w:w="1399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17" w:after="0" w:line="240" w:lineRule="auto"/>
              <w:ind w:left="573" w:right="0" w:firstLine="0"/>
            </w:pPr>
            <w:r/>
            <w:r>
              <w:rPr lang="en-US" sz="13" baseline="0" dirty="0">
                <w:jc w:val="left"/>
                <w:rFonts w:ascii="宋体" w:hAnsi="宋体" w:cs="宋体"/>
                <w:color w:val="000000"/>
                <w:sz w:val="13"/>
                <w:szCs w:val="13"/>
              </w:rPr>
              <w:t>张燕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 </w:t>
            </w:r>
            <w:r/>
            <w:r/>
          </w:p>
        </w:tc>
      </w:tr>
      <w:tr>
        <w:trPr>
          <w:trHeight w:hRule="exact" w:val="215"/>
        </w:trPr>
        <w:tc>
          <w:tcPr>
            <w:tcW w:w="902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18" w:after="0" w:line="240" w:lineRule="auto"/>
              <w:ind w:left="113" w:right="-18" w:firstLine="0"/>
            </w:pPr>
            <w:r/>
            <w:r>
              <w:rPr lang="en-US" sz="13" baseline="0" dirty="0">
                <w:jc w:val="left"/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15:30-16:00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 </w:t>
            </w:r>
            <w:r/>
          </w:p>
        </w:tc>
        <w:tc>
          <w:tcPr>
            <w:tcW w:w="4611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18" w:after="0" w:line="240" w:lineRule="auto"/>
              <w:ind w:left="893" w:right="-18" w:firstLine="0"/>
            </w:pPr>
            <w:r/>
            <w:r>
              <w:rPr lang="en-US" sz="16" baseline="-1" dirty="0">
                <w:jc w:val="left"/>
                <w:rFonts w:ascii="宋体" w:hAnsi="宋体" w:cs="宋体"/>
                <w:color w:val="000000"/>
                <w:position w:val="-1"/>
                <w:sz w:val="16"/>
                <w:szCs w:val="16"/>
              </w:rPr>
              <w:t>间质性肺病/肺损伤标志物临床应用进展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717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18" w:after="0" w:line="240" w:lineRule="auto"/>
              <w:ind w:left="130" w:right="-18" w:firstLine="0"/>
            </w:pPr>
            <w:r/>
            <w:r>
              <w:rPr lang="en-US" sz="16" baseline="0" dirty="0">
                <w:jc w:val="left"/>
                <w:rFonts w:ascii="宋体" w:hAnsi="宋体" w:cs="宋体"/>
                <w:color w:val="000000"/>
                <w:sz w:val="16"/>
                <w:szCs w:val="16"/>
              </w:rPr>
              <w:t>李永哲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3027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18" w:after="0" w:line="240" w:lineRule="auto"/>
              <w:ind w:left="787" w:right="-18" w:firstLine="0"/>
            </w:pPr>
            <w:r/>
            <w:r>
              <w:rPr lang="en-US" sz="16" baseline="0" dirty="0">
                <w:jc w:val="left"/>
                <w:rFonts w:ascii="宋体" w:hAnsi="宋体" w:cs="宋体"/>
                <w:color w:val="000000"/>
                <w:sz w:val="16"/>
                <w:szCs w:val="16"/>
              </w:rPr>
              <w:t>北京协和医院检验科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1399" w:type="dxa"/>
            <w:vMerge w:val="restart"/>
            <w:tcBorders>
              <w:bottom w:val="nil"/>
            </w:tcBorders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>
        <w:trPr>
          <w:trHeight w:hRule="exact" w:val="215"/>
        </w:trPr>
        <w:tc>
          <w:tcPr>
            <w:tcW w:w="902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18" w:after="0" w:line="240" w:lineRule="auto"/>
              <w:ind w:left="113" w:right="-18" w:firstLine="0"/>
            </w:pPr>
            <w:r/>
            <w:r>
              <w:rPr lang="en-US" sz="13" baseline="0" dirty="0">
                <w:jc w:val="left"/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16:00-16:30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 </w:t>
            </w:r>
            <w:r/>
          </w:p>
        </w:tc>
        <w:tc>
          <w:tcPr>
            <w:tcW w:w="4611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18" w:after="0" w:line="240" w:lineRule="auto"/>
              <w:ind w:left="1220" w:right="-18" w:firstLine="0"/>
            </w:pPr>
            <w:r/>
            <w:r>
              <w:rPr lang="en-US" sz="16" baseline="0" dirty="0">
                <w:jc w:val="left"/>
                <w:rFonts w:ascii="宋体" w:hAnsi="宋体" w:cs="宋体"/>
                <w:color w:val="000000"/>
                <w:sz w:val="16"/>
                <w:szCs w:val="16"/>
              </w:rPr>
              <w:t>PCR实验室验收流程及相关要求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717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18" w:after="0" w:line="240" w:lineRule="auto"/>
              <w:ind w:left="211" w:right="-18" w:firstLine="0"/>
            </w:pPr>
            <w:r/>
            <w:r>
              <w:rPr lang="en-US" sz="16" baseline="-1" dirty="0">
                <w:jc w:val="left"/>
                <w:rFonts w:ascii="宋体" w:hAnsi="宋体" w:cs="宋体"/>
                <w:color w:val="000000"/>
                <w:position w:val="-1"/>
                <w:sz w:val="16"/>
                <w:szCs w:val="16"/>
              </w:rPr>
              <w:t>杨丽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3027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18" w:after="0" w:line="240" w:lineRule="auto"/>
              <w:ind w:left="297" w:right="-18" w:firstLine="0"/>
            </w:pPr>
            <w:r/>
            <w:r>
              <w:rPr lang="en-US" sz="16" baseline="0" dirty="0">
                <w:jc w:val="left"/>
                <w:rFonts w:ascii="宋体" w:hAnsi="宋体" w:cs="宋体"/>
                <w:color w:val="000000"/>
                <w:sz w:val="16"/>
                <w:szCs w:val="16"/>
              </w:rPr>
              <w:t>新疆医科大学附属中医医院检验科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1399" w:type="dxa"/>
            <w:vMerge/>
            <w:tcBorders>
              <w:top w:val="nil"/>
            </w:tcBorders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1"/>
                <w:szCs w:val="1"/>
                <w:lang w:val="en-US"/>
              </w:rPr>
            </w:pPr>
          </w:p>
        </w:tc>
      </w:tr>
      <w:tr>
        <w:trPr>
          <w:trHeight w:hRule="exact" w:val="215"/>
        </w:trPr>
        <w:tc>
          <w:tcPr>
            <w:tcW w:w="902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18" w:after="0" w:line="240" w:lineRule="auto"/>
              <w:ind w:left="113" w:right="-18" w:firstLine="0"/>
            </w:pPr>
            <w:r/>
            <w:r>
              <w:rPr lang="en-US" sz="13" baseline="0" dirty="0">
                <w:jc w:val="left"/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16:30-16:50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 </w:t>
            </w:r>
            <w:r/>
            <w:r/>
          </w:p>
        </w:tc>
        <w:tc>
          <w:tcPr>
            <w:tcW w:w="4611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18" w:after="0" w:line="240" w:lineRule="auto"/>
              <w:ind w:left="1976" w:right="-18" w:firstLine="0"/>
            </w:pPr>
            <w:r/>
            <w:r>
              <w:rPr lang="en-US" sz="16" baseline="0" dirty="0">
                <w:jc w:val="left"/>
                <w:rFonts w:ascii="宋体" w:hAnsi="宋体" w:cs="宋体"/>
                <w:color w:val="FF0000"/>
                <w:sz w:val="16"/>
                <w:szCs w:val="16"/>
              </w:rPr>
              <w:t>卫星会20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717" w:type="dxa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1"/>
                <w:szCs w:val="1"/>
                <w:lang w:val="en-US"/>
              </w:rPr>
            </w:pPr>
            <w:r/>
          </w:p>
        </w:tc>
        <w:tc>
          <w:tcPr>
            <w:tcW w:w="3027" w:type="dxa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1"/>
                <w:szCs w:val="1"/>
                <w:lang w:val="en-US"/>
              </w:rPr>
            </w:pPr>
            <w:r/>
          </w:p>
        </w:tc>
        <w:tc>
          <w:tcPr>
            <w:tcW w:w="1399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18" w:after="0" w:line="240" w:lineRule="auto"/>
              <w:ind w:left="237" w:right="-18" w:firstLine="0"/>
            </w:pPr>
            <w:r>
              <w:drawing>
                <wp:anchor simplePos="0" relativeHeight="251658240" behindDoc="0" locked="0" layoutInCell="1" allowOverlap="1">
                  <wp:simplePos x="0" y="0"/>
                  <wp:positionH relativeFrom="page">
                    <wp:posOffset>150876</wp:posOffset>
                  </wp:positionH>
                  <wp:positionV relativeFrom="line">
                    <wp:posOffset>-210820</wp:posOffset>
                  </wp:positionV>
                  <wp:extent cx="710183" cy="198119"/>
                  <wp:effectExtent l="0" t="0" r="0" b="0"/>
                  <wp:wrapNone/>
                  <wp:docPr id="117" name="Freeform 117"/>
                  <wp:cNvGraphicFramePr/>
                  <a:graphic>
                    <a:graphicData uri="http://schemas.microsoft.com/office/word/2010/wordprocessingShape">
                      <wps:wsp>
                        <wps:cNvSpPr/>
                        <wps:spPr>
                          <a:xfrm rot="0" flipH="0" flipV="0">
                            <a:off x="6427978" y="-210820"/>
                            <a:ext cx="595883" cy="838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/>
                          </a:custGeom>
                          <a:noFill/>
                          <a:ln w="12700" cap="flat" cmpd="sng">
                            <a:solidFill>
                              <a:srgbClr val="FF0000">
                                <a:alpha val="100000"/>
                              </a:srgbClr>
                            </a:solidFill>
                            <a:miter lim="127000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spAutoFit/>
                            <w:p>
                              <w:pPr>
                                <w:rPr>
                                  <w:rFonts w:ascii="Times New Roman" w:hAnsi="Times New Roman" w:cs="Times New Roman"/>
                                  <w:color w:val="010302"/>
                                </w:rPr>
                                <w:spacing w:before="0" w:after="0" w:line="131" w:lineRule="exact"/>
                                <w:ind w:left="0" w:right="0" w:firstLine="0"/>
                              </w:pPr>
                              <w:r>
                                <w:rPr lang="en-US" sz="13" baseline="0" dirty="0">
                                  <w:jc w:val="left"/>
                                  <w:rFonts w:ascii="宋体" w:hAnsi="宋体" w:cs="宋体"/>
                                  <w:color w:val="000000"/>
                                  <w:sz w:val="13"/>
                                  <w:szCs w:val="13"/>
                                </w:rPr>
                                <w:t>李建明、赵雪梅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13"/>
                                  <w:szCs w:val="13"/>
                                </w:rPr>
                                <w:t> </w:t>
                              </w:r>
                            </w:p>
                          </w:txbxContent>
                        </wps:txbx>
                        <wps:bodyPr wrap="square" lIns="0" tIns="0" rIns="0" bIns="0"/>
                      </wps:wsp>
                    </a:graphicData>
                  </a:graphic>
                </wp:anchor>
              </w:drawing>
            </w:r>
            <w:r>
              <w:rPr lang="en-US" sz="13" baseline="0" dirty="0">
                <w:jc w:val="left"/>
                <w:rFonts w:ascii="宋体" w:hAnsi="宋体" w:cs="宋体"/>
                <w:color w:val="000000"/>
                <w:sz w:val="13"/>
                <w:szCs w:val="13"/>
              </w:rPr>
              <w:t>特邀主持：李辉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 </w:t>
            </w:r>
            <w:r/>
            <w:r/>
          </w:p>
        </w:tc>
      </w:tr>
      <w:tr>
        <w:trPr>
          <w:trHeight w:hRule="exact" w:val="215"/>
        </w:trPr>
        <w:tc>
          <w:tcPr>
            <w:tcW w:w="902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19" w:after="0" w:line="240" w:lineRule="auto"/>
              <w:ind w:left="113" w:right="-18" w:firstLine="0"/>
            </w:pPr>
            <w:r/>
            <w:r>
              <w:rPr lang="en-US" sz="13" baseline="0" dirty="0">
                <w:jc w:val="left"/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16:50-17:10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 </w:t>
            </w:r>
            <w:r/>
            <w:r/>
          </w:p>
        </w:tc>
        <w:tc>
          <w:tcPr>
            <w:tcW w:w="4611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19" w:after="0" w:line="240" w:lineRule="auto"/>
              <w:ind w:left="1976" w:right="0" w:firstLine="0"/>
            </w:pPr>
            <w:r/>
            <w:r>
              <w:rPr lang="en-US" sz="16" baseline="0" dirty="0">
                <w:jc w:val="left"/>
                <w:rFonts w:ascii="宋体" w:hAnsi="宋体" w:cs="宋体"/>
                <w:color w:val="FF0000"/>
                <w:sz w:val="16"/>
                <w:szCs w:val="16"/>
              </w:rPr>
              <w:t>卫星会21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717" w:type="dxa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1"/>
                <w:szCs w:val="1"/>
                <w:lang w:val="en-US"/>
              </w:rPr>
            </w:pPr>
            <w:r/>
          </w:p>
        </w:tc>
        <w:tc>
          <w:tcPr>
            <w:tcW w:w="3027" w:type="dxa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1"/>
                <w:szCs w:val="1"/>
                <w:lang w:val="en-US"/>
              </w:rPr>
            </w:pPr>
            <w:r/>
          </w:p>
        </w:tc>
        <w:tc>
          <w:tcPr>
            <w:tcW w:w="1399" w:type="dxa"/>
            <w:vMerge w:val="restart"/>
            <w:tcBorders>
              <w:bottom w:val="nil"/>
            </w:tcBorders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>
              <w:drawing>
                <wp:anchor simplePos="0" relativeHeight="251658240" behindDoc="0" locked="0" layoutInCell="1" allowOverlap="1">
                  <wp:simplePos x="0" y="0"/>
                  <wp:positionH relativeFrom="page">
                    <wp:posOffset>321564</wp:posOffset>
                  </wp:positionH>
                  <wp:positionV relativeFrom="paragraph">
                    <wp:posOffset>102115</wp:posOffset>
                  </wp:positionV>
                  <wp:extent cx="368807" cy="198119"/>
                  <wp:effectExtent l="0" t="0" r="0" b="0"/>
                  <wp:wrapNone/>
                  <wp:docPr id="118" name="Freeform 118"/>
                  <wp:cNvGraphicFramePr/>
                  <a:graphic>
                    <a:graphicData uri="http://schemas.microsoft.com/office/word/2010/wordprocessingShape">
                      <wps:wsp>
                        <wps:cNvSpPr/>
                        <wps:spPr>
                          <a:xfrm rot="0" flipH="0" flipV="0">
                            <a:off x="6598666" y="102115"/>
                            <a:ext cx="254507" cy="838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/>
                          </a:custGeom>
                          <a:noFill/>
                          <a:ln w="12700" cap="flat" cmpd="sng">
                            <a:solidFill>
                              <a:srgbClr val="FF0000">
                                <a:alpha val="100000"/>
                              </a:srgbClr>
                            </a:solidFill>
                            <a:miter lim="127000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spAutoFit/>
                            <w:p>
                              <w:pPr>
                                <w:rPr>
                                  <w:rFonts w:ascii="Times New Roman" w:hAnsi="Times New Roman" w:cs="Times New Roman"/>
                                  <w:color w:val="010302"/>
                                </w:rPr>
                                <w:spacing w:before="0" w:after="0" w:line="131" w:lineRule="exact"/>
                                <w:ind w:left="0" w:right="0" w:firstLine="0"/>
                              </w:pPr>
                              <w:r>
                                <w:rPr lang="en-US" sz="13" baseline="0" dirty="0">
                                  <w:jc w:val="left"/>
                                  <w:rFonts w:ascii="宋体" w:hAnsi="宋体" w:cs="宋体"/>
                                  <w:color w:val="000000"/>
                                  <w:spacing w:val="-4"/>
                                  <w:sz w:val="13"/>
                                  <w:szCs w:val="13"/>
                                </w:rPr>
                                <w:t>易婷曲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13"/>
                                  <w:szCs w:val="13"/>
                                </w:rPr>
                                <w:t> </w:t>
                              </w:r>
                            </w:p>
                          </w:txbxContent>
                        </wps:txbx>
                        <wps:bodyPr wrap="square" lIns="0" tIns="0" rIns="0" bIns="0"/>
                      </wps:wsp>
                    </a:graphicData>
                  </a:graphic>
                </wp:anchor>
              </w:drawing>
            </w:r>
          </w:p>
        </w:tc>
      </w:tr>
      <w:tr>
        <w:trPr>
          <w:trHeight w:hRule="exact" w:val="215"/>
        </w:trPr>
        <w:tc>
          <w:tcPr>
            <w:tcW w:w="902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18" w:after="0" w:line="240" w:lineRule="auto"/>
              <w:ind w:left="113" w:right="-18" w:firstLine="0"/>
            </w:pPr>
            <w:r/>
            <w:r>
              <w:rPr lang="en-US" sz="13" baseline="0" dirty="0">
                <w:jc w:val="left"/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17:10-17:30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 </w:t>
            </w:r>
            <w:r/>
            <w:r/>
          </w:p>
        </w:tc>
        <w:tc>
          <w:tcPr>
            <w:tcW w:w="4611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18" w:after="0" w:line="240" w:lineRule="auto"/>
              <w:ind w:left="1976" w:right="0" w:firstLine="0"/>
            </w:pPr>
            <w:r/>
            <w:r>
              <w:rPr lang="en-US" sz="16" baseline="0" dirty="0">
                <w:jc w:val="left"/>
                <w:rFonts w:ascii="宋体" w:hAnsi="宋体" w:cs="宋体"/>
                <w:color w:val="FF0000"/>
                <w:sz w:val="16"/>
                <w:szCs w:val="16"/>
              </w:rPr>
              <w:t>卫星会22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717" w:type="dxa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1"/>
                <w:szCs w:val="1"/>
                <w:lang w:val="en-US"/>
              </w:rPr>
            </w:pPr>
            <w:r/>
          </w:p>
        </w:tc>
        <w:tc>
          <w:tcPr>
            <w:tcW w:w="3027" w:type="dxa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1"/>
                <w:szCs w:val="1"/>
                <w:lang w:val="en-US"/>
              </w:rPr>
            </w:pPr>
            <w:r/>
          </w:p>
        </w:tc>
        <w:tc>
          <w:tcPr>
            <w:tcW w:w="1399" w:type="dxa"/>
            <w:vMerge/>
            <w:tcBorders>
              <w:top w:val="nil"/>
            </w:tcBorders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1"/>
                <w:szCs w:val="1"/>
                <w:lang w:val="en-US"/>
              </w:rPr>
            </w:pPr>
            <w:r/>
          </w:p>
        </w:tc>
      </w:tr>
      <w:tr>
        <w:trPr>
          <w:trHeight w:hRule="exact" w:val="215"/>
        </w:trPr>
        <w:tc>
          <w:tcPr>
            <w:tcW w:w="902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19" w:after="0" w:line="240" w:lineRule="auto"/>
              <w:ind w:left="109" w:right="-18" w:firstLine="0"/>
            </w:pPr>
            <w:r/>
            <w:r>
              <w:rPr lang="en-US" sz="13" baseline="0" dirty="0">
                <w:jc w:val="left"/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17:30-18:00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 </w:t>
            </w:r>
            <w:r/>
          </w:p>
        </w:tc>
        <w:tc>
          <w:tcPr>
            <w:tcW w:w="4611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19" w:after="0" w:line="240" w:lineRule="auto"/>
              <w:ind w:left="1424" w:right="-18" w:firstLine="0"/>
            </w:pPr>
            <w:r/>
            <w:r>
              <w:rPr lang="en-US" sz="16" baseline="0" dirty="0">
                <w:jc w:val="left"/>
                <w:rFonts w:ascii="宋体" w:hAnsi="宋体" w:cs="宋体"/>
                <w:color w:val="000000"/>
                <w:sz w:val="16"/>
                <w:szCs w:val="16"/>
              </w:rPr>
              <w:t>感染性检验项目案例分析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717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19" w:after="0" w:line="240" w:lineRule="auto"/>
              <w:ind w:left="211" w:right="-18" w:firstLine="0"/>
            </w:pPr>
            <w:r/>
            <w:r>
              <w:rPr lang="en-US" sz="16" baseline="-1" dirty="0">
                <w:jc w:val="left"/>
                <w:rFonts w:ascii="宋体" w:hAnsi="宋体" w:cs="宋体"/>
                <w:color w:val="000000"/>
                <w:position w:val="-1"/>
                <w:sz w:val="16"/>
                <w:szCs w:val="16"/>
              </w:rPr>
              <w:t>明亮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3027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19" w:after="0" w:line="240" w:lineRule="auto"/>
              <w:ind w:left="461" w:right="0" w:firstLine="0"/>
            </w:pPr>
            <w:r/>
            <w:r>
              <w:rPr lang="en-US" sz="16" baseline="0" dirty="0">
                <w:jc w:val="left"/>
                <w:rFonts w:ascii="宋体" w:hAnsi="宋体" w:cs="宋体"/>
                <w:color w:val="000000"/>
                <w:sz w:val="16"/>
                <w:szCs w:val="16"/>
              </w:rPr>
              <w:t>郑州大学第一附属医院检验科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1399" w:type="dxa"/>
            <w:vMerge w:val="restart"/>
            <w:tcBorders>
              <w:bottom w:val="nil"/>
            </w:tcBorders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>
        <w:trPr>
          <w:trHeight w:hRule="exact" w:val="215"/>
        </w:trPr>
        <w:tc>
          <w:tcPr>
            <w:tcW w:w="902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17" w:after="0" w:line="240" w:lineRule="auto"/>
              <w:ind w:left="113" w:right="-18" w:firstLine="0"/>
            </w:pPr>
            <w:r/>
            <w:r>
              <w:rPr lang="en-US" sz="13" baseline="0" dirty="0">
                <w:jc w:val="left"/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18:00-18:30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 </w:t>
            </w:r>
            <w:r/>
          </w:p>
        </w:tc>
        <w:tc>
          <w:tcPr>
            <w:tcW w:w="4611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17" w:after="0" w:line="240" w:lineRule="auto"/>
              <w:ind w:left="1098" w:right="-18" w:firstLine="0"/>
            </w:pPr>
            <w:r/>
            <w:r>
              <w:rPr lang="en-US" sz="16" baseline="0" dirty="0">
                <w:jc w:val="left"/>
                <w:rFonts w:ascii="宋体" w:hAnsi="宋体" w:cs="宋体"/>
                <w:color w:val="000000"/>
                <w:sz w:val="16"/>
                <w:szCs w:val="16"/>
              </w:rPr>
              <w:t>新型冠状病毒核酸检测的结果分析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717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17" w:after="0" w:line="240" w:lineRule="auto"/>
              <w:ind w:left="130" w:right="-18" w:firstLine="0"/>
            </w:pPr>
            <w:r/>
            <w:r>
              <w:rPr lang="en-US" sz="16" baseline="0" dirty="0">
                <w:jc w:val="left"/>
                <w:rFonts w:ascii="宋体" w:hAnsi="宋体" w:cs="宋体"/>
                <w:color w:val="000000"/>
                <w:sz w:val="16"/>
                <w:szCs w:val="16"/>
              </w:rPr>
              <w:t>黄国虹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3027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17" w:after="0" w:line="240" w:lineRule="auto"/>
              <w:ind w:left="297" w:right="0" w:firstLine="0"/>
            </w:pPr>
            <w:r/>
            <w:r>
              <w:rPr lang="en-US" sz="16" baseline="0" dirty="0">
                <w:jc w:val="left"/>
                <w:rFonts w:ascii="宋体" w:hAnsi="宋体" w:cs="宋体"/>
                <w:color w:val="000000"/>
                <w:sz w:val="16"/>
                <w:szCs w:val="16"/>
              </w:rPr>
              <w:t>新疆维吾尔自治区人民医院检验科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1399" w:type="dxa"/>
            <w:vMerge/>
            <w:tcBorders>
              <w:top w:val="nil"/>
            </w:tcBorders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1"/>
                <w:szCs w:val="1"/>
                <w:lang w:val="en-US"/>
              </w:rPr>
            </w:pPr>
            <w:r>
              <w:drawing>
                <wp:anchor simplePos="0" relativeHeight="251658240" behindDoc="0" locked="0" layoutInCell="1" allowOverlap="1">
                  <wp:simplePos x="0" y="0"/>
                  <wp:positionH relativeFrom="page">
                    <wp:posOffset>150876</wp:posOffset>
                  </wp:positionH>
                  <wp:positionV relativeFrom="paragraph">
                    <wp:posOffset>-47618</wp:posOffset>
                  </wp:positionV>
                  <wp:extent cx="710183" cy="198119"/>
                  <wp:effectExtent l="0" t="0" r="0" b="0"/>
                  <wp:wrapNone/>
                  <wp:docPr id="119" name="Freeform 119"/>
                  <wp:cNvGraphicFramePr/>
                  <a:graphic>
                    <a:graphicData uri="http://schemas.microsoft.com/office/word/2010/wordprocessingShape">
                      <wps:wsp>
                        <wps:cNvSpPr/>
                        <wps:spPr>
                          <a:xfrm rot="0" flipH="0" flipV="0">
                            <a:off x="6427978" y="-47618"/>
                            <a:ext cx="595883" cy="838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/>
                          </a:custGeom>
                          <a:noFill/>
                          <a:ln w="12700" cap="flat" cmpd="sng">
                            <a:solidFill>
                              <a:srgbClr val="FF0000">
                                <a:alpha val="100000"/>
                              </a:srgbClr>
                            </a:solidFill>
                            <a:miter lim="127000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spAutoFit/>
                            <w:p>
                              <w:pPr>
                                <w:rPr>
                                  <w:rFonts w:ascii="Times New Roman" w:hAnsi="Times New Roman" w:cs="Times New Roman"/>
                                  <w:color w:val="010302"/>
                                </w:rPr>
                                <w:spacing w:before="0" w:after="0" w:line="131" w:lineRule="exact"/>
                                <w:ind w:left="0" w:right="0" w:firstLine="0"/>
                              </w:pPr>
                              <w:r>
                                <w:rPr lang="en-US" sz="13" baseline="0" dirty="0">
                                  <w:jc w:val="left"/>
                                  <w:rFonts w:ascii="宋体" w:hAnsi="宋体" w:cs="宋体"/>
                                  <w:color w:val="000000"/>
                                  <w:sz w:val="13"/>
                                  <w:szCs w:val="13"/>
                                </w:rPr>
                                <w:t>李建明、赵雪梅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13"/>
                                  <w:szCs w:val="13"/>
                                </w:rPr>
                                <w:t> </w:t>
                              </w:r>
                            </w:p>
                          </w:txbxContent>
                        </wps:txbx>
                        <wps:bodyPr wrap="square" lIns="0" tIns="0" rIns="0" bIns="0"/>
                      </wps:wsp>
                    </a:graphicData>
                  </a:graphic>
                </wp:anchor>
              </w:drawing>
            </w:r>
          </w:p>
        </w:tc>
      </w:tr>
      <w:tr>
        <w:trPr>
          <w:trHeight w:hRule="exact" w:val="215"/>
        </w:trPr>
        <w:tc>
          <w:tcPr>
            <w:tcW w:w="902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0" w:after="0" w:line="240" w:lineRule="auto"/>
              <w:ind w:left="113" w:right="-18" w:firstLine="0"/>
            </w:pPr>
            <w:r/>
            <w:r>
              <w:rPr lang="en-US" sz="13" baseline="0" dirty="0">
                <w:jc w:val="left"/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18:30-19:00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 </w:t>
            </w:r>
            <w:r/>
            <w:r/>
          </w:p>
        </w:tc>
        <w:tc>
          <w:tcPr>
            <w:tcW w:w="4611" w:type="dxa"/>
            <w:shd w:val="clear" w:color="auto" w:fill="E2EFD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0" w:after="0" w:line="240" w:lineRule="auto"/>
              <w:ind w:left="2144" w:right="-18" w:firstLine="0"/>
            </w:pPr>
            <w:r/>
            <w:r>
              <w:rPr lang="en-US" sz="17" baseline="-1" dirty="0">
                <w:jc w:val="left"/>
                <w:rFonts w:ascii="宋体" w:hAnsi="宋体" w:cs="宋体"/>
                <w:color w:val="424242"/>
                <w:position w:val="-1"/>
                <w:sz w:val="17"/>
                <w:szCs w:val="17"/>
              </w:rPr>
              <w:t>考试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 </w:t>
            </w:r>
            <w:r/>
            <w:r/>
          </w:p>
        </w:tc>
        <w:tc>
          <w:tcPr>
            <w:tcW w:w="717" w:type="dxa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1"/>
                <w:szCs w:val="1"/>
                <w:lang w:val="en-US"/>
              </w:rPr>
            </w:pPr>
            <w:r/>
          </w:p>
        </w:tc>
        <w:tc>
          <w:tcPr>
            <w:tcW w:w="3027" w:type="dxa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1"/>
                <w:szCs w:val="1"/>
                <w:lang w:val="en-US"/>
              </w:rPr>
            </w:pPr>
            <w:r/>
          </w:p>
        </w:tc>
        <w:tc>
          <w:tcPr>
            <w:tcW w:w="1399" w:type="dxa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1"/>
                <w:szCs w:val="1"/>
                <w:lang w:val="en-US"/>
              </w:rPr>
            </w:pPr>
            <w:r/>
          </w:p>
        </w:tc>
      </w:tr>
      <w:tr>
        <w:trPr>
          <w:trHeight w:hRule="exact" w:val="349"/>
        </w:trPr>
        <w:tc>
          <w:tcPr>
            <w:tcW w:w="902" w:type="dxa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/>
          </w:p>
        </w:tc>
        <w:tc>
          <w:tcPr>
            <w:tcW w:w="8356" w:type="dxa"/>
            <w:gridSpan w:val="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0" w:after="0" w:line="240" w:lineRule="auto"/>
              <w:ind w:left="3313" w:right="-18" w:firstLine="0"/>
            </w:pPr>
            <w:r/>
            <w:r>
              <w:rPr lang="en-US" sz="23" baseline="0" dirty="0">
                <w:jc w:val="left"/>
                <w:rFonts w:ascii="微软雅黑" w:hAnsi="微软雅黑" w:cs="微软雅黑"/>
                <w:b/>
                <w:bCs/>
                <w:color w:val="000000"/>
                <w:sz w:val="23"/>
                <w:szCs w:val="23"/>
              </w:rPr>
              <w:t>2023年7月23日上午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 </w:t>
            </w:r>
            <w:r/>
            <w:r/>
          </w:p>
        </w:tc>
        <w:tc>
          <w:tcPr>
            <w:tcW w:w="1399" w:type="dxa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/>
          </w:p>
        </w:tc>
      </w:tr>
      <w:tr>
        <w:trPr>
          <w:trHeight w:hRule="exact" w:val="215"/>
        </w:trPr>
        <w:tc>
          <w:tcPr>
            <w:tcW w:w="5513" w:type="dxa"/>
            <w:gridSpan w:val="2"/>
            <w:tcBorders>
              <w:right w:val="nil"/>
            </w:tcBorders>
          </w:tcPr>
          <w:p>
            <w:pPr>
              <w:rPr>
                <w:rFonts w:ascii="Times New Roman" w:hAnsi="Times New Roman" w:cs="Times New Roman"/>
                <w:color w:val="010302"/>
              </w:rPr>
              <w:tabs>
                <w:tab w:val="left" w:pos="517"/>
              </w:tabs>
              <w:spacing w:before="5" w:after="0" w:line="240" w:lineRule="auto"/>
              <w:ind w:left="18" w:right="-18" w:firstLine="0"/>
            </w:pPr>
            <w:r/>
            <w:r>
              <w:rPr lang="en-US" sz="13" baseline="0" dirty="0">
                <w:jc w:val="left"/>
                <w:rFonts w:ascii="微软雅黑" w:hAnsi="微软雅黑" w:cs="微软雅黑"/>
                <w:b/>
                <w:bCs/>
                <w:color w:val="000000"/>
                <w:sz w:val="13"/>
                <w:szCs w:val="13"/>
              </w:rPr>
              <w:t>会场1	</w:t>
            </w:r>
            <w:r>
              <w:rPr lang="en-US" sz="13" baseline="0" dirty="0">
                <w:jc w:val="left"/>
                <w:rFonts w:ascii="微软雅黑" w:hAnsi="微软雅黑" w:cs="微软雅黑"/>
                <w:b/>
                <w:bCs/>
                <w:color w:val="000000"/>
                <w:sz w:val="13"/>
                <w:szCs w:val="13"/>
              </w:rPr>
              <w:t>地址：乌鲁木齐环球国际大酒店会展中心二楼 天山厅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 </w:t>
            </w:r>
            <w:r/>
            <w:r/>
          </w:p>
        </w:tc>
        <w:tc>
          <w:tcPr>
            <w:tcW w:w="717" w:type="dxa"/>
            <w:tcBorders>
              <w:left w:val="nil"/>
              <w:right w:val="nil"/>
            </w:tcBorders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1"/>
                <w:szCs w:val="1"/>
                <w:lang w:val="en-US"/>
              </w:rPr>
            </w:pPr>
            <w:r/>
          </w:p>
        </w:tc>
        <w:tc>
          <w:tcPr>
            <w:tcW w:w="3027" w:type="dxa"/>
            <w:tcBorders>
              <w:left w:val="nil"/>
            </w:tcBorders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1"/>
                <w:szCs w:val="1"/>
                <w:lang w:val="en-US"/>
              </w:rPr>
            </w:pPr>
            <w:r/>
          </w:p>
        </w:tc>
        <w:tc>
          <w:tcPr>
            <w:tcW w:w="1399" w:type="dxa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1"/>
                <w:szCs w:val="1"/>
                <w:lang w:val="en-US"/>
              </w:rPr>
            </w:pPr>
            <w:r/>
          </w:p>
        </w:tc>
      </w:tr>
      <w:tr>
        <w:trPr>
          <w:trHeight w:hRule="exact" w:val="215"/>
        </w:trPr>
        <w:tc>
          <w:tcPr>
            <w:tcW w:w="902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5" w:after="0" w:line="240" w:lineRule="auto"/>
              <w:ind w:left="173" w:right="-18" w:firstLine="0"/>
              <w:jc w:val="right"/>
            </w:pPr>
            <w:r/>
            <w:r>
              <w:rPr lang="en-US" sz="13" baseline="0" dirty="0">
                <w:jc w:val="left"/>
                <w:rFonts w:ascii="微软雅黑" w:hAnsi="微软雅黑" w:cs="微软雅黑"/>
                <w:b/>
                <w:bCs/>
                <w:color w:val="000000"/>
                <w:spacing w:val="13"/>
                <w:sz w:val="13"/>
                <w:szCs w:val="13"/>
              </w:rPr>
              <w:t>时  </w:t>
            </w:r>
            <w:r>
              <w:rPr lang="en-US" sz="13" baseline="0" dirty="0">
                <w:jc w:val="left"/>
                <w:rFonts w:ascii="微软雅黑" w:hAnsi="微软雅黑" w:cs="微软雅黑"/>
                <w:b/>
                <w:bCs/>
                <w:color w:val="000000"/>
                <w:sz w:val="13"/>
                <w:szCs w:val="13"/>
              </w:rPr>
              <w:t>间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 </w:t>
            </w:r>
            <w:r/>
            <w:r/>
          </w:p>
        </w:tc>
        <w:tc>
          <w:tcPr>
            <w:tcW w:w="4611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5" w:after="0" w:line="240" w:lineRule="auto"/>
              <w:ind w:left="1973" w:right="-18" w:firstLine="0"/>
              <w:jc w:val="right"/>
            </w:pPr>
            <w:r/>
            <w:r>
              <w:rPr lang="en-US" sz="13" baseline="0" dirty="0">
                <w:jc w:val="left"/>
                <w:rFonts w:ascii="微软雅黑" w:hAnsi="微软雅黑" w:cs="微软雅黑"/>
                <w:b/>
                <w:bCs/>
                <w:color w:val="000000"/>
                <w:sz w:val="13"/>
                <w:szCs w:val="13"/>
              </w:rPr>
              <w:t>报告题目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 </w:t>
            </w:r>
            <w:r/>
            <w:r/>
          </w:p>
        </w:tc>
        <w:tc>
          <w:tcPr>
            <w:tcW w:w="717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5" w:after="0" w:line="240" w:lineRule="auto"/>
              <w:ind w:left="93" w:right="-18" w:firstLine="0"/>
              <w:jc w:val="right"/>
            </w:pPr>
            <w:r/>
            <w:r>
              <w:rPr lang="en-US" sz="13" baseline="0" dirty="0">
                <w:jc w:val="left"/>
                <w:rFonts w:ascii="微软雅黑" w:hAnsi="微软雅黑" w:cs="微软雅黑"/>
                <w:b/>
                <w:bCs/>
                <w:color w:val="000000"/>
                <w:sz w:val="13"/>
                <w:szCs w:val="13"/>
              </w:rPr>
              <w:t>报告者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 </w:t>
            </w:r>
            <w:r/>
            <w:r/>
          </w:p>
        </w:tc>
        <w:tc>
          <w:tcPr>
            <w:tcW w:w="3027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5" w:after="0" w:line="240" w:lineRule="auto"/>
              <w:ind w:left="1108" w:right="-18" w:firstLine="0"/>
              <w:jc w:val="right"/>
            </w:pPr>
            <w:r/>
            <w:r>
              <w:rPr lang="en-US" sz="13" baseline="0" dirty="0">
                <w:jc w:val="left"/>
                <w:rFonts w:ascii="微软雅黑" w:hAnsi="微软雅黑" w:cs="微软雅黑"/>
                <w:b/>
                <w:bCs/>
                <w:color w:val="000000"/>
                <w:sz w:val="13"/>
                <w:szCs w:val="13"/>
              </w:rPr>
              <w:t>报告者单位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 </w:t>
            </w:r>
            <w:r/>
            <w:r/>
          </w:p>
        </w:tc>
        <w:tc>
          <w:tcPr>
            <w:tcW w:w="1399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5" w:after="0" w:line="240" w:lineRule="auto"/>
              <w:ind w:left="426" w:right="479" w:firstLine="0"/>
              <w:jc w:val="right"/>
            </w:pPr>
            <w:r/>
            <w:r>
              <w:rPr lang="en-US" sz="13" baseline="0" dirty="0">
                <w:jc w:val="left"/>
                <w:rFonts w:ascii="微软雅黑" w:hAnsi="微软雅黑" w:cs="微软雅黑"/>
                <w:b/>
                <w:bCs/>
                <w:color w:val="000000"/>
                <w:sz w:val="13"/>
                <w:szCs w:val="13"/>
              </w:rPr>
              <w:t>主持人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 </w:t>
            </w:r>
            <w:r/>
            <w:r/>
          </w:p>
        </w:tc>
      </w:tr>
      <w:tr>
        <w:trPr>
          <w:trHeight w:hRule="exact" w:val="215"/>
        </w:trPr>
        <w:tc>
          <w:tcPr>
            <w:tcW w:w="902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1" w:after="48" w:line="240" w:lineRule="auto"/>
              <w:ind w:left="114" w:right="0" w:firstLine="0"/>
            </w:pPr>
            <w:r/>
            <w:r>
              <w:rPr lang="en-US" sz="13" baseline="0" dirty="0">
                <w:jc w:val="left"/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10:00-13:00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 </w:t>
            </w:r>
            <w:r/>
            <w:r/>
          </w:p>
        </w:tc>
        <w:tc>
          <w:tcPr>
            <w:tcW w:w="4611" w:type="dxa"/>
            <w:tcBorders>
              <w:right w:val="nil"/>
            </w:tcBorders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1"/>
                <w:szCs w:val="1"/>
                <w:lang w:val="en-US"/>
              </w:rPr>
            </w:pPr>
            <w:r>
              <w:drawing>
                <wp:anchor simplePos="0" relativeHeight="251658240" behindDoc="0" locked="0" layoutInCell="1" allowOverlap="1">
                  <wp:simplePos x="0" y="0"/>
                  <wp:positionH relativeFrom="page">
                    <wp:posOffset>2882519</wp:posOffset>
                  </wp:positionH>
                  <wp:positionV relativeFrom="paragraph">
                    <wp:posOffset>15901</wp:posOffset>
                  </wp:positionV>
                  <wp:extent cx="565404" cy="227075"/>
                  <wp:effectExtent l="0" t="0" r="0" b="0"/>
                  <wp:wrapNone/>
                  <wp:docPr id="120" name="Freeform 120"/>
                  <wp:cNvGraphicFramePr/>
                  <a:graphic>
                    <a:graphicData uri="http://schemas.microsoft.com/office/word/2010/wordprocessingShape">
                      <wps:wsp>
                        <wps:cNvSpPr/>
                        <wps:spPr>
                          <a:xfrm rot="0" flipH="0" flipV="0">
                            <a:off x="3853307" y="15901"/>
                            <a:ext cx="451104" cy="112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/>
                          </a:custGeom>
                          <a:noFill/>
                          <a:ln w="12700" cap="flat" cmpd="sng">
                            <a:solidFill>
                              <a:srgbClr val="FF0000">
                                <a:alpha val="100000"/>
                              </a:srgbClr>
                            </a:solidFill>
                            <a:miter lim="127000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spAutoFit/>
                            <w:p>
                              <w:pPr>
                                <w:rPr>
                                  <w:rFonts w:ascii="Times New Roman" w:hAnsi="Times New Roman" w:cs="Times New Roman"/>
                                  <w:color w:val="010302"/>
                                </w:rPr>
                                <w:spacing w:before="0" w:after="0" w:line="177" w:lineRule="exact"/>
                                <w:ind w:left="0" w:right="0" w:firstLine="0"/>
                              </w:pPr>
                              <w:r>
                                <w:rPr lang="en-US" sz="17" baseline="0" dirty="0">
                                  <w:jc w:val="left"/>
                                  <w:rFonts w:ascii="宋体" w:hAnsi="宋体" w:cs="宋体"/>
                                  <w:color w:val="424242"/>
                                  <w:sz w:val="17"/>
                                  <w:szCs w:val="17"/>
                                </w:rPr>
                                <w:t>座谈交流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17"/>
                                  <w:szCs w:val="17"/>
                                </w:rPr>
                                <w:t> </w:t>
                              </w:r>
                            </w:p>
                          </w:txbxContent>
                        </wps:txbx>
                        <wps:bodyPr wrap="square" lIns="0" tIns="0" rIns="0" bIns="0"/>
                      </wps:wsp>
                    </a:graphicData>
                  </a:graphic>
                </wp:anchor>
              </w:drawing>
            </w:r>
          </w:p>
        </w:tc>
        <w:tc>
          <w:tcPr>
            <w:tcW w:w="717" w:type="dxa"/>
            <w:tcBorders>
              <w:left w:val="nil"/>
              <w:right w:val="nil"/>
            </w:tcBorders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1"/>
                <w:szCs w:val="1"/>
                <w:lang w:val="en-US"/>
              </w:rPr>
            </w:pPr>
            <w:r/>
          </w:p>
        </w:tc>
        <w:tc>
          <w:tcPr>
            <w:tcW w:w="3027" w:type="dxa"/>
            <w:tcBorders>
              <w:left w:val="nil"/>
            </w:tcBorders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1"/>
                <w:szCs w:val="1"/>
                <w:lang w:val="en-US"/>
              </w:rPr>
            </w:pPr>
            <w:r/>
          </w:p>
        </w:tc>
        <w:tc>
          <w:tcPr>
            <w:tcW w:w="1399" w:type="dxa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1"/>
                <w:szCs w:val="1"/>
                <w:lang w:val="en-US"/>
              </w:rPr>
            </w:pPr>
            <w:r/>
          </w:p>
        </w:tc>
      </w:tr>
      <w:tr>
        <w:trPr>
          <w:trHeight w:hRule="exact" w:val="354"/>
        </w:trPr>
        <w:tc>
          <w:tcPr>
            <w:tcW w:w="902" w:type="dxa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/>
          </w:p>
        </w:tc>
        <w:tc>
          <w:tcPr>
            <w:tcW w:w="8356" w:type="dxa"/>
            <w:gridSpan w:val="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0" w:after="0" w:line="240" w:lineRule="auto"/>
              <w:ind w:left="3313" w:right="-18" w:firstLine="0"/>
            </w:pPr>
            <w:r/>
            <w:r>
              <w:rPr lang="en-US" sz="23" baseline="0" dirty="0">
                <w:jc w:val="left"/>
                <w:rFonts w:ascii="微软雅黑" w:hAnsi="微软雅黑" w:cs="微软雅黑"/>
                <w:b/>
                <w:bCs/>
                <w:color w:val="000000"/>
                <w:sz w:val="23"/>
                <w:szCs w:val="23"/>
              </w:rPr>
              <w:t>2023年7月23日下午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 </w:t>
            </w:r>
            <w:r/>
            <w:r/>
          </w:p>
        </w:tc>
        <w:tc>
          <w:tcPr>
            <w:tcW w:w="1399" w:type="dxa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/>
          </w:p>
        </w:tc>
      </w:tr>
      <w:tr>
        <w:trPr>
          <w:trHeight w:hRule="exact" w:val="215"/>
        </w:trPr>
        <w:tc>
          <w:tcPr>
            <w:tcW w:w="5513" w:type="dxa"/>
            <w:gridSpan w:val="2"/>
            <w:tcBorders>
              <w:right w:val="nil"/>
            </w:tcBorders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6" w:after="0" w:line="240" w:lineRule="auto"/>
              <w:ind w:left="18" w:right="-18" w:firstLine="0"/>
            </w:pPr>
            <w:r/>
            <w:r>
              <w:rPr lang="en-US" sz="13" baseline="0" dirty="0">
                <w:jc w:val="left"/>
                <w:rFonts w:ascii="微软雅黑" w:hAnsi="微软雅黑" w:cs="微软雅黑"/>
                <w:b/>
                <w:bCs/>
                <w:color w:val="000000"/>
                <w:sz w:val="13"/>
                <w:szCs w:val="13"/>
              </w:rPr>
              <w:t>地址：新疆维吾尔自治区人民医院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 </w:t>
            </w:r>
            <w:r/>
            <w:r/>
          </w:p>
        </w:tc>
        <w:tc>
          <w:tcPr>
            <w:tcW w:w="717" w:type="dxa"/>
            <w:tcBorders>
              <w:left w:val="nil"/>
              <w:right w:val="nil"/>
            </w:tcBorders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1"/>
                <w:szCs w:val="1"/>
                <w:lang w:val="en-US"/>
              </w:rPr>
            </w:pPr>
            <w:r/>
          </w:p>
        </w:tc>
        <w:tc>
          <w:tcPr>
            <w:tcW w:w="3027" w:type="dxa"/>
            <w:tcBorders>
              <w:left w:val="nil"/>
            </w:tcBorders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1"/>
                <w:szCs w:val="1"/>
                <w:lang w:val="en-US"/>
              </w:rPr>
            </w:pPr>
            <w:r/>
          </w:p>
        </w:tc>
        <w:tc>
          <w:tcPr>
            <w:tcW w:w="1399" w:type="dxa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1"/>
                <w:szCs w:val="1"/>
                <w:lang w:val="en-US"/>
              </w:rPr>
            </w:pPr>
            <w:r/>
          </w:p>
        </w:tc>
      </w:tr>
      <w:tr>
        <w:trPr>
          <w:trHeight w:hRule="exact" w:val="215"/>
        </w:trPr>
        <w:tc>
          <w:tcPr>
            <w:tcW w:w="902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5" w:after="0" w:line="240" w:lineRule="auto"/>
              <w:ind w:left="173" w:right="-18" w:firstLine="0"/>
              <w:jc w:val="right"/>
            </w:pPr>
            <w:r/>
            <w:r>
              <w:rPr lang="en-US" sz="13" baseline="0" dirty="0">
                <w:jc w:val="left"/>
                <w:rFonts w:ascii="微软雅黑" w:hAnsi="微软雅黑" w:cs="微软雅黑"/>
                <w:b/>
                <w:bCs/>
                <w:color w:val="000000"/>
                <w:spacing w:val="13"/>
                <w:sz w:val="13"/>
                <w:szCs w:val="13"/>
              </w:rPr>
              <w:t>时  </w:t>
            </w:r>
            <w:r>
              <w:rPr lang="en-US" sz="13" baseline="0" dirty="0">
                <w:jc w:val="left"/>
                <w:rFonts w:ascii="微软雅黑" w:hAnsi="微软雅黑" w:cs="微软雅黑"/>
                <w:b/>
                <w:bCs/>
                <w:color w:val="000000"/>
                <w:sz w:val="13"/>
                <w:szCs w:val="13"/>
              </w:rPr>
              <w:t>间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 </w:t>
            </w:r>
            <w:r/>
            <w:r/>
          </w:p>
        </w:tc>
        <w:tc>
          <w:tcPr>
            <w:tcW w:w="4611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5" w:after="0" w:line="240" w:lineRule="auto"/>
              <w:ind w:left="1973" w:right="-18" w:firstLine="0"/>
              <w:jc w:val="right"/>
            </w:pPr>
            <w:r/>
            <w:r>
              <w:rPr lang="en-US" sz="13" baseline="0" dirty="0">
                <w:jc w:val="left"/>
                <w:rFonts w:ascii="微软雅黑" w:hAnsi="微软雅黑" w:cs="微软雅黑"/>
                <w:b/>
                <w:bCs/>
                <w:color w:val="000000"/>
                <w:sz w:val="13"/>
                <w:szCs w:val="13"/>
              </w:rPr>
              <w:t>报告题目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 </w:t>
            </w:r>
            <w:r/>
            <w:r/>
          </w:p>
        </w:tc>
        <w:tc>
          <w:tcPr>
            <w:tcW w:w="717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5" w:after="0" w:line="240" w:lineRule="auto"/>
              <w:ind w:left="93" w:right="-18" w:firstLine="0"/>
              <w:jc w:val="right"/>
            </w:pPr>
            <w:r/>
            <w:r>
              <w:rPr lang="en-US" sz="13" baseline="0" dirty="0">
                <w:jc w:val="left"/>
                <w:rFonts w:ascii="微软雅黑" w:hAnsi="微软雅黑" w:cs="微软雅黑"/>
                <w:b/>
                <w:bCs/>
                <w:color w:val="000000"/>
                <w:sz w:val="13"/>
                <w:szCs w:val="13"/>
              </w:rPr>
              <w:t>报告者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 </w:t>
            </w:r>
            <w:r/>
            <w:r/>
          </w:p>
        </w:tc>
        <w:tc>
          <w:tcPr>
            <w:tcW w:w="3027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5" w:after="0" w:line="240" w:lineRule="auto"/>
              <w:ind w:left="1108" w:right="-18" w:firstLine="0"/>
              <w:jc w:val="right"/>
            </w:pPr>
            <w:r/>
            <w:r>
              <w:rPr lang="en-US" sz="13" baseline="0" dirty="0">
                <w:jc w:val="left"/>
                <w:rFonts w:ascii="微软雅黑" w:hAnsi="微软雅黑" w:cs="微软雅黑"/>
                <w:b/>
                <w:bCs/>
                <w:color w:val="000000"/>
                <w:sz w:val="13"/>
                <w:szCs w:val="13"/>
              </w:rPr>
              <w:t>报告者单位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 </w:t>
            </w:r>
            <w:r/>
            <w:r/>
          </w:p>
        </w:tc>
        <w:tc>
          <w:tcPr>
            <w:tcW w:w="1399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5" w:after="0" w:line="240" w:lineRule="auto"/>
              <w:ind w:left="426" w:right="479" w:firstLine="0"/>
              <w:jc w:val="right"/>
            </w:pPr>
            <w:r/>
            <w:r>
              <w:rPr lang="en-US" sz="13" baseline="0" dirty="0">
                <w:jc w:val="left"/>
                <w:rFonts w:ascii="微软雅黑" w:hAnsi="微软雅黑" w:cs="微软雅黑"/>
                <w:b/>
                <w:bCs/>
                <w:color w:val="000000"/>
                <w:sz w:val="13"/>
                <w:szCs w:val="13"/>
              </w:rPr>
              <w:t>主持人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 </w:t>
            </w:r>
            <w:r/>
            <w:r/>
          </w:p>
        </w:tc>
      </w:tr>
      <w:tr>
        <w:trPr>
          <w:trHeight w:hRule="exact" w:val="215"/>
        </w:trPr>
        <w:tc>
          <w:tcPr>
            <w:tcW w:w="902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1" w:after="48" w:line="240" w:lineRule="auto"/>
              <w:ind w:left="114" w:right="0" w:firstLine="0"/>
            </w:pPr>
            <w:r/>
            <w:r>
              <w:rPr lang="en-US" sz="13" baseline="0" dirty="0">
                <w:jc w:val="left"/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15:00-17:00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 </w:t>
            </w:r>
            <w:r/>
            <w:r/>
          </w:p>
        </w:tc>
        <w:tc>
          <w:tcPr>
            <w:tcW w:w="4611" w:type="dxa"/>
            <w:tcBorders>
              <w:right w:val="nil"/>
            </w:tcBorders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1"/>
                <w:szCs w:val="1"/>
                <w:lang w:val="en-US"/>
              </w:rPr>
            </w:pPr>
            <w:r>
              <w:drawing>
                <wp:anchor simplePos="0" relativeHeight="251658240" behindDoc="0" locked="0" layoutInCell="1" allowOverlap="1">
                  <wp:simplePos x="0" y="0"/>
                  <wp:positionH relativeFrom="page">
                    <wp:posOffset>2656966</wp:posOffset>
                  </wp:positionH>
                  <wp:positionV relativeFrom="paragraph">
                    <wp:posOffset>15901</wp:posOffset>
                  </wp:positionV>
                  <wp:extent cx="1016508" cy="227075"/>
                  <wp:effectExtent l="0" t="0" r="0" b="0"/>
                  <wp:wrapNone/>
                  <wp:docPr id="121" name="Freeform 121"/>
                  <wp:cNvGraphicFramePr/>
                  <a:graphic>
                    <a:graphicData uri="http://schemas.microsoft.com/office/word/2010/wordprocessingShape">
                      <wps:wsp>
                        <wps:cNvSpPr/>
                        <wps:spPr>
                          <a:xfrm rot="0" flipH="0" flipV="0">
                            <a:off x="3627754" y="15901"/>
                            <a:ext cx="902208" cy="112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/>
                          </a:custGeom>
                          <a:noFill/>
                          <a:ln w="12700" cap="flat" cmpd="sng">
                            <a:solidFill>
                              <a:srgbClr val="FF0000">
                                <a:alpha val="100000"/>
                              </a:srgbClr>
                            </a:solidFill>
                            <a:miter lim="127000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spAutoFit/>
                            <w:p>
                              <w:pPr>
                                <w:rPr>
                                  <w:rFonts w:ascii="Times New Roman" w:hAnsi="Times New Roman" w:cs="Times New Roman"/>
                                  <w:color w:val="010302"/>
                                </w:rPr>
                                <w:spacing w:before="0" w:after="0" w:line="177" w:lineRule="exact"/>
                                <w:ind w:left="0" w:right="0" w:firstLine="0"/>
                              </w:pPr>
                              <w:r>
                                <w:rPr lang="en-US" sz="17" baseline="0" dirty="0">
                                  <w:jc w:val="left"/>
                                  <w:rFonts w:ascii="宋体" w:hAnsi="宋体" w:cs="宋体"/>
                                  <w:color w:val="424242"/>
                                  <w:sz w:val="17"/>
                                  <w:szCs w:val="17"/>
                                </w:rPr>
                                <w:t>医院现场操作培训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17"/>
                                  <w:szCs w:val="17"/>
                                </w:rPr>
                                <w:t> </w:t>
                              </w:r>
                            </w:p>
                          </w:txbxContent>
                        </wps:txbx>
                        <wps:bodyPr wrap="square" lIns="0" tIns="0" rIns="0" bIns="0"/>
                      </wps:wsp>
                    </a:graphicData>
                  </a:graphic>
                </wp:anchor>
              </w:drawing>
            </w:r>
          </w:p>
        </w:tc>
        <w:tc>
          <w:tcPr>
            <w:tcW w:w="717" w:type="dxa"/>
            <w:tcBorders>
              <w:left w:val="nil"/>
              <w:right w:val="nil"/>
            </w:tcBorders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1"/>
                <w:szCs w:val="1"/>
                <w:lang w:val="en-US"/>
              </w:rPr>
            </w:pPr>
            <w:r/>
          </w:p>
        </w:tc>
        <w:tc>
          <w:tcPr>
            <w:tcW w:w="3027" w:type="dxa"/>
            <w:tcBorders>
              <w:left w:val="nil"/>
            </w:tcBorders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1"/>
                <w:szCs w:val="1"/>
                <w:lang w:val="en-US"/>
              </w:rPr>
            </w:pPr>
            <w:r/>
          </w:p>
        </w:tc>
        <w:tc>
          <w:tcPr>
            <w:tcW w:w="1399" w:type="dxa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1"/>
                <w:szCs w:val="1"/>
                <w:lang w:val="en-US"/>
              </w:rPr>
            </w:pPr>
            <w:r/>
          </w:p>
        </w:tc>
      </w:tr>
      <w:tr>
        <w:trPr>
          <w:trHeight w:hRule="exact" w:val="210"/>
        </w:trPr>
        <w:tc>
          <w:tcPr>
            <w:tcW w:w="5513" w:type="dxa"/>
            <w:gridSpan w:val="2"/>
            <w:tcBorders>
              <w:right w:val="nil"/>
            </w:tcBorders>
            <w:shd w:val="clear" w:color="auto" w:fill="CACAC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1" w:after="0" w:line="240" w:lineRule="auto"/>
              <w:ind w:left="18" w:right="-18" w:firstLine="0"/>
            </w:pPr>
            <w:r/>
            <w:r>
              <w:rPr lang="en-US" sz="13" baseline="0" dirty="0">
                <w:jc w:val="left"/>
                <w:rFonts w:ascii="微软雅黑" w:hAnsi="微软雅黑" w:cs="微软雅黑"/>
                <w:b/>
                <w:bCs/>
                <w:color w:val="000000"/>
                <w:sz w:val="13"/>
                <w:szCs w:val="13"/>
              </w:rPr>
              <w:t>会务组联系人：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 </w:t>
            </w:r>
            <w:r/>
            <w:r/>
          </w:p>
        </w:tc>
        <w:tc>
          <w:tcPr>
            <w:tcW w:w="717" w:type="dxa"/>
            <w:tcBorders>
              <w:left w:val="nil"/>
              <w:right w:val="nil"/>
            </w:tcBorders>
            <w:shd w:val="clear" w:color="auto" w:fill="CACACA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1"/>
                <w:szCs w:val="1"/>
                <w:lang w:val="en-US"/>
              </w:rPr>
            </w:pPr>
            <w:r/>
          </w:p>
        </w:tc>
        <w:tc>
          <w:tcPr>
            <w:tcW w:w="3027" w:type="dxa"/>
            <w:tcBorders>
              <w:left w:val="nil"/>
            </w:tcBorders>
            <w:shd w:val="clear" w:color="auto" w:fill="CACACA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1"/>
                <w:szCs w:val="1"/>
                <w:lang w:val="en-US"/>
              </w:rPr>
            </w:pPr>
            <w:r/>
          </w:p>
        </w:tc>
        <w:tc>
          <w:tcPr>
            <w:tcW w:w="1399" w:type="dxa"/>
            <w:shd w:val="clear" w:color="auto" w:fill="CACACA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1"/>
                <w:szCs w:val="1"/>
                <w:lang w:val="en-US"/>
              </w:rPr>
            </w:pPr>
            <w:r/>
          </w:p>
        </w:tc>
      </w:tr>
      <w:tr>
        <w:trPr>
          <w:trHeight w:hRule="exact" w:val="287"/>
        </w:trPr>
        <w:tc>
          <w:tcPr>
            <w:tcW w:w="902" w:type="dxa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>
              <w:drawing>
                <wp:anchor simplePos="0" relativeHeight="251658240" behindDoc="0" locked="0" layoutInCell="1" allowOverlap="1">
                  <wp:simplePos x="0" y="0"/>
                  <wp:positionH relativeFrom="page">
                    <wp:posOffset>42673</wp:posOffset>
                  </wp:positionH>
                  <wp:positionV relativeFrom="paragraph">
                    <wp:posOffset>-24674</wp:posOffset>
                  </wp:positionV>
                  <wp:extent cx="617219" cy="350679"/>
                  <wp:effectExtent l="0" t="0" r="0" b="0"/>
                  <wp:wrapNone/>
                  <wp:docPr id="122" name="Freeform 122"/>
                  <wp:cNvGraphicFramePr/>
                  <a:graphic>
                    <a:graphicData uri="http://schemas.microsoft.com/office/word/2010/wordprocessingShape">
                      <wps:wsp>
                        <wps:cNvSpPr/>
                        <wps:spPr>
                          <a:xfrm rot="0" flipH="0" flipV="0">
                            <a:off x="440436" y="-24674"/>
                            <a:ext cx="502919" cy="2363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/>
                          </a:custGeom>
                          <a:noFill/>
                          <a:ln w="12700" cap="flat" cmpd="sng">
                            <a:solidFill>
                              <a:srgbClr val="FF0000">
                                <a:alpha val="100000"/>
                              </a:srgbClr>
                            </a:solidFill>
                            <a:miter lim="127000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spAutoFit/>
                            <w:p>
                              <w:pPr>
                                <w:rPr>
                                  <w:rFonts w:ascii="Times New Roman" w:hAnsi="Times New Roman" w:cs="Times New Roman"/>
                                  <w:color w:val="010302"/>
                                </w:rPr>
                                <w:spacing w:before="0" w:after="0" w:line="173" w:lineRule="exact"/>
                                <w:ind w:left="0" w:right="0" w:firstLine="0"/>
                              </w:pPr>
                              <w:r>
                                <w:rPr lang="en-US" sz="13" baseline="0" dirty="0">
                                  <w:jc w:val="left"/>
                                  <w:rFonts w:ascii="微软雅黑" w:hAnsi="微软雅黑" w:cs="微软雅黑"/>
                                  <w:b/>
                                  <w:bCs/>
                                  <w:color w:val="000000"/>
                                  <w:spacing w:val="-2"/>
                                  <w:sz w:val="13"/>
                                  <w:szCs w:val="13"/>
                                </w:rPr>
                                <w:t>车辆餐饮负责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13"/>
                                  <w:szCs w:val="13"/>
                                </w:rPr>
                                <w:t> </w:t>
                              </w:r>
                            </w:p>
                            <w:p>
                              <w:pPr>
                                <w:rPr>
                                  <w:rFonts w:ascii="Times New Roman" w:hAnsi="Times New Roman" w:cs="Times New Roman"/>
                                  <w:color w:val="010302"/>
                                </w:rPr>
                                <w:spacing w:before="20" w:after="0" w:line="173" w:lineRule="exact"/>
                                <w:ind w:left="331" w:right="328" w:firstLine="0"/>
                                <w:jc w:val="right"/>
                              </w:pPr>
                              <w:r>
                                <w:rPr lang="en-US" sz="13" baseline="0" dirty="0">
                                  <w:jc w:val="left"/>
                                  <w:rFonts w:ascii="微软雅黑" w:hAnsi="微软雅黑" w:cs="微软雅黑"/>
                                  <w:b/>
                                  <w:bCs/>
                                  <w:color w:val="000000"/>
                                  <w:spacing w:val="-18"/>
                                  <w:sz w:val="13"/>
                                  <w:szCs w:val="13"/>
                                </w:rPr>
                                <w:t>人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13"/>
                                  <w:szCs w:val="13"/>
                                </w:rPr>
                                <w:t> </w:t>
                              </w:r>
                            </w:p>
                          </w:txbxContent>
                        </wps:txbx>
                        <wps:bodyPr wrap="square" lIns="0" tIns="0" rIns="0" bIns="0"/>
                      </wps:wsp>
                    </a:graphicData>
                  </a:graphic>
                </wp:anchor>
              </w:drawing>
            </w:r>
          </w:p>
        </w:tc>
        <w:tc>
          <w:tcPr>
            <w:tcW w:w="4611" w:type="dxa"/>
            <w:shd w:val="clear" w:color="auto" w:fill="CACAC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0" w:after="75" w:line="240" w:lineRule="auto"/>
              <w:ind w:left="2047" w:right="2078" w:firstLine="0"/>
              <w:jc w:val="right"/>
            </w:pPr>
            <w:r/>
            <w:r>
              <w:rPr lang="en-US" sz="13" baseline="0" dirty="0">
                <w:jc w:val="left"/>
                <w:rFonts w:ascii="微软雅黑" w:hAnsi="微软雅黑" w:cs="微软雅黑"/>
                <w:b/>
                <w:bCs/>
                <w:color w:val="000000"/>
                <w:spacing w:val="13"/>
                <w:sz w:val="13"/>
                <w:szCs w:val="13"/>
              </w:rPr>
              <w:t>赵  </w:t>
            </w:r>
            <w:r>
              <w:rPr lang="en-US" sz="13" baseline="0" dirty="0">
                <w:jc w:val="left"/>
                <w:rFonts w:ascii="微软雅黑" w:hAnsi="微软雅黑" w:cs="微软雅黑"/>
                <w:b/>
                <w:bCs/>
                <w:color w:val="000000"/>
                <w:sz w:val="13"/>
                <w:szCs w:val="13"/>
              </w:rPr>
              <w:t>进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 </w:t>
            </w:r>
            <w:r/>
          </w:p>
        </w:tc>
        <w:tc>
          <w:tcPr>
            <w:tcW w:w="717" w:type="dxa"/>
            <w:tcBorders>
              <w:right w:val="nil"/>
            </w:tcBorders>
            <w:shd w:val="clear" w:color="auto" w:fill="CACACA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3027" w:type="dxa"/>
            <w:tcBorders>
              <w:left w:val="nil"/>
            </w:tcBorders>
            <w:shd w:val="clear" w:color="auto" w:fill="CACAC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72" w:after="89" w:line="240" w:lineRule="auto"/>
              <w:ind w:left="1432" w:right="-18" w:firstLine="0"/>
            </w:pPr>
            <w:r/>
            <w:r>
              <w:rPr lang="en-US" sz="13" baseline="0" dirty="0">
                <w:jc w:val="left"/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139-9998-7976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 </w:t>
            </w:r>
            <w:r/>
            <w:r/>
          </w:p>
        </w:tc>
        <w:tc>
          <w:tcPr>
            <w:tcW w:w="1399" w:type="dxa"/>
            <w:shd w:val="clear" w:color="auto" w:fill="CACACA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/>
          </w:p>
        </w:tc>
      </w:tr>
      <w:tr>
        <w:trPr>
          <w:trHeight w:hRule="exact" w:val="215"/>
        </w:trPr>
        <w:tc>
          <w:tcPr>
            <w:tcW w:w="902" w:type="dx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5" w:after="0" w:line="240" w:lineRule="auto"/>
              <w:ind w:left="32" w:right="-18" w:firstLine="0"/>
              <w:jc w:val="right"/>
            </w:pPr>
            <w:r/>
            <w:r>
              <w:rPr lang="en-US" sz="13" baseline="0" dirty="0">
                <w:jc w:val="left"/>
                <w:rFonts w:ascii="微软雅黑" w:hAnsi="微软雅黑" w:cs="微软雅黑"/>
                <w:b/>
                <w:bCs/>
                <w:color w:val="000000"/>
                <w:sz w:val="13"/>
                <w:szCs w:val="13"/>
              </w:rPr>
              <w:t>会务负责人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 </w:t>
            </w:r>
            <w:r/>
            <w:r/>
          </w:p>
        </w:tc>
        <w:tc>
          <w:tcPr>
            <w:tcW w:w="4611" w:type="dxa"/>
            <w:shd w:val="clear" w:color="auto" w:fill="CACAC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5" w:after="0" w:line="240" w:lineRule="auto"/>
              <w:ind w:left="2040" w:right="2078" w:firstLine="0"/>
              <w:jc w:val="right"/>
            </w:pPr>
            <w:r/>
            <w:r>
              <w:rPr lang="en-US" sz="13" baseline="0" dirty="0">
                <w:jc w:val="left"/>
                <w:rFonts w:ascii="微软雅黑" w:hAnsi="微软雅黑" w:cs="微软雅黑"/>
                <w:b/>
                <w:bCs/>
                <w:color w:val="000000"/>
                <w:sz w:val="13"/>
                <w:szCs w:val="13"/>
              </w:rPr>
              <w:t>李智伟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 </w:t>
            </w:r>
            <w:r/>
            <w:r/>
          </w:p>
        </w:tc>
        <w:tc>
          <w:tcPr>
            <w:tcW w:w="717" w:type="dxa"/>
            <w:tcBorders>
              <w:right w:val="nil"/>
            </w:tcBorders>
            <w:shd w:val="clear" w:color="auto" w:fill="CACACA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1"/>
                <w:szCs w:val="1"/>
                <w:lang w:val="en-US"/>
              </w:rPr>
            </w:pPr>
            <w:r/>
          </w:p>
        </w:tc>
        <w:tc>
          <w:tcPr>
            <w:tcW w:w="3027" w:type="dxa"/>
            <w:tcBorders>
              <w:left w:val="nil"/>
            </w:tcBorders>
            <w:shd w:val="clear" w:color="auto" w:fill="CACACA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34" w:after="55" w:line="240" w:lineRule="auto"/>
              <w:ind w:left="1432" w:right="-18" w:firstLine="0"/>
            </w:pPr>
            <w:r/>
            <w:r>
              <w:rPr lang="en-US" sz="13" baseline="0" dirty="0">
                <w:jc w:val="left"/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138-9999-4455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 </w:t>
            </w:r>
            <w:r/>
            <w:r/>
          </w:p>
        </w:tc>
        <w:tc>
          <w:tcPr>
            <w:tcW w:w="1399" w:type="dxa"/>
            <w:shd w:val="clear" w:color="auto" w:fill="CACACA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1"/>
                <w:szCs w:val="1"/>
                <w:lang w:val="en-US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en-US"/>
        </w:rPr>
        <w:sectPr>
          <w:type w:val="continuous"/>
          <w:pgSz w:w="11914" w:h="16843"/>
          <w:pgMar w:top="343" w:right="500" w:bottom="275" w:left="500" w:header="708" w:footer="708" w:gutter="0"/>
          <w:docGrid w:linePitch="360"/>
        </w:sectPr>
      </w:pPr>
      <w:r/>
    </w:p>
    <w:p>
      <w:r/>
    </w:p>
    <w:sectPr>
      <w:type w:val="continuous"/>
      <w:pgSz w:w="11914" w:h="16843"/>
      <w:pgMar w:top="343" w:right="500" w:bottom="275" w:left="5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CC"/>
    <w:family w:val="roman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159"/>
      <w:ind w:left="511"/>
    </w:pPr>
    <w:rPr>
      <w:rFonts w:ascii="Algerian" w:hAnsi="Algerian" w:eastAsia="Algerian"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  <w:style w:type="table" w:styleId="TableGrid">
    <w:name w:val="Table Grid"/>
    <w:basedOn w:val="TableNormal"/>
    <w:uiPriority w:val="59"/>
    <w:rsid w:val="00D96C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2023-07-06T05:15:03Z</dcterms:created>
  <dcterms:modified xsi:type="dcterms:W3CDTF">2023-07-06T05:15:03Z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